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E00" w:rsidRPr="000F6C4B" w:rsidRDefault="00DA7B43" w:rsidP="00D73E00">
      <w:pPr>
        <w:widowControl/>
        <w:shd w:val="clear" w:color="auto" w:fill="FFFFFF"/>
        <w:wordWrap w:val="0"/>
        <w:jc w:val="left"/>
        <w:rPr>
          <w:rFonts w:ascii="黑体" w:eastAsia="黑体" w:hAnsi="黑体" w:cs="Segoe UI"/>
          <w:b/>
          <w:color w:val="333333"/>
          <w:kern w:val="0"/>
          <w:sz w:val="28"/>
          <w:szCs w:val="28"/>
        </w:rPr>
      </w:pPr>
      <w:r w:rsidRPr="000F6C4B">
        <w:rPr>
          <w:rFonts w:ascii="黑体" w:eastAsia="黑体" w:hAnsi="黑体" w:cs="Segoe UI" w:hint="eastAsia"/>
          <w:b/>
          <w:bCs/>
          <w:color w:val="333333"/>
          <w:kern w:val="0"/>
          <w:sz w:val="28"/>
          <w:szCs w:val="28"/>
        </w:rPr>
        <w:t>附件1：技术要求</w:t>
      </w:r>
    </w:p>
    <w:tbl>
      <w:tblPr>
        <w:tblStyle w:val="a7"/>
        <w:tblW w:w="10065" w:type="dxa"/>
        <w:tblInd w:w="-743" w:type="dxa"/>
        <w:tblLook w:val="04A0"/>
      </w:tblPr>
      <w:tblGrid>
        <w:gridCol w:w="1702"/>
        <w:gridCol w:w="1843"/>
        <w:gridCol w:w="6520"/>
      </w:tblGrid>
      <w:tr w:rsidR="00550E49" w:rsidRPr="008E1E35" w:rsidTr="00302391">
        <w:trPr>
          <w:trHeight w:val="496"/>
        </w:trPr>
        <w:tc>
          <w:tcPr>
            <w:tcW w:w="1702" w:type="dxa"/>
          </w:tcPr>
          <w:p w:rsidR="00550E49" w:rsidRPr="003B1285" w:rsidRDefault="00550E49" w:rsidP="00550E49">
            <w:pPr>
              <w:widowControl/>
              <w:jc w:val="center"/>
              <w:rPr>
                <w:rFonts w:ascii="微软雅黑" w:eastAsia="微软雅黑" w:hAnsi="微软雅黑" w:cs="Segoe UI"/>
                <w:b/>
                <w:bCs/>
                <w:color w:val="333333"/>
                <w:kern w:val="0"/>
                <w:sz w:val="24"/>
                <w:szCs w:val="24"/>
              </w:rPr>
            </w:pPr>
            <w:proofErr w:type="gramStart"/>
            <w:r w:rsidRPr="003B1285">
              <w:rPr>
                <w:rFonts w:ascii="微软雅黑" w:eastAsia="微软雅黑" w:hAnsi="微软雅黑" w:cs="Segoe UI" w:hint="eastAsia"/>
                <w:b/>
                <w:bCs/>
                <w:color w:val="333333"/>
                <w:kern w:val="0"/>
                <w:sz w:val="24"/>
                <w:szCs w:val="24"/>
              </w:rPr>
              <w:t>包号</w:t>
            </w:r>
            <w:proofErr w:type="gramEnd"/>
          </w:p>
        </w:tc>
        <w:tc>
          <w:tcPr>
            <w:tcW w:w="1843" w:type="dxa"/>
          </w:tcPr>
          <w:p w:rsidR="00550E49" w:rsidRPr="003B1285" w:rsidRDefault="00550E49" w:rsidP="00550E49">
            <w:pPr>
              <w:widowControl/>
              <w:wordWrap w:val="0"/>
              <w:jc w:val="center"/>
              <w:rPr>
                <w:rFonts w:ascii="微软雅黑" w:eastAsia="微软雅黑" w:hAnsi="微软雅黑" w:cs="Segoe UI"/>
                <w:b/>
                <w:bCs/>
                <w:color w:val="333333"/>
                <w:kern w:val="0"/>
                <w:sz w:val="24"/>
                <w:szCs w:val="24"/>
              </w:rPr>
            </w:pPr>
            <w:r w:rsidRPr="003B1285">
              <w:rPr>
                <w:rFonts w:ascii="微软雅黑" w:eastAsia="微软雅黑" w:hAnsi="微软雅黑" w:cs="Segoe UI" w:hint="eastAsia"/>
                <w:b/>
                <w:bCs/>
                <w:color w:val="333333"/>
                <w:kern w:val="0"/>
                <w:sz w:val="24"/>
                <w:szCs w:val="24"/>
              </w:rPr>
              <w:t>产品名称</w:t>
            </w:r>
          </w:p>
        </w:tc>
        <w:tc>
          <w:tcPr>
            <w:tcW w:w="6520" w:type="dxa"/>
          </w:tcPr>
          <w:p w:rsidR="00550E49" w:rsidRPr="003B1285" w:rsidRDefault="00550E49" w:rsidP="00550E49">
            <w:pPr>
              <w:widowControl/>
              <w:wordWrap w:val="0"/>
              <w:jc w:val="center"/>
              <w:rPr>
                <w:rFonts w:ascii="微软雅黑" w:eastAsia="微软雅黑" w:hAnsi="微软雅黑" w:cs="Segoe UI"/>
                <w:b/>
                <w:bCs/>
                <w:color w:val="333333"/>
                <w:kern w:val="0"/>
                <w:sz w:val="24"/>
                <w:szCs w:val="24"/>
              </w:rPr>
            </w:pPr>
            <w:r w:rsidRPr="003B1285">
              <w:rPr>
                <w:rFonts w:ascii="微软雅黑" w:eastAsia="微软雅黑" w:hAnsi="微软雅黑" w:cs="Segoe UI" w:hint="eastAsia"/>
                <w:b/>
                <w:bCs/>
                <w:color w:val="333333"/>
                <w:kern w:val="0"/>
                <w:sz w:val="24"/>
                <w:szCs w:val="24"/>
              </w:rPr>
              <w:t>技术要求</w:t>
            </w:r>
          </w:p>
        </w:tc>
      </w:tr>
      <w:tr w:rsidR="00302391" w:rsidRPr="008E1E35" w:rsidTr="008E1E35">
        <w:tc>
          <w:tcPr>
            <w:tcW w:w="1702" w:type="dxa"/>
            <w:vAlign w:val="center"/>
          </w:tcPr>
          <w:p w:rsidR="00302391" w:rsidRPr="00E509B1" w:rsidRDefault="00302391" w:rsidP="00302391">
            <w:pPr>
              <w:widowControl/>
              <w:wordWrap w:val="0"/>
              <w:jc w:val="center"/>
              <w:rPr>
                <w:rFonts w:ascii="微软雅黑" w:eastAsia="微软雅黑" w:hAnsi="微软雅黑" w:cs="Segoe UI"/>
                <w:bCs/>
                <w:color w:val="333333"/>
                <w:kern w:val="0"/>
                <w:sz w:val="24"/>
                <w:szCs w:val="24"/>
              </w:rPr>
            </w:pPr>
            <w:r w:rsidRPr="00E509B1">
              <w:rPr>
                <w:rFonts w:ascii="微软雅黑" w:eastAsia="微软雅黑" w:hAnsi="微软雅黑" w:cs="Segoe UI" w:hint="eastAsia"/>
                <w:bCs/>
                <w:color w:val="333333"/>
                <w:kern w:val="0"/>
                <w:sz w:val="24"/>
                <w:szCs w:val="24"/>
              </w:rPr>
              <w:t>1</w:t>
            </w:r>
          </w:p>
        </w:tc>
        <w:tc>
          <w:tcPr>
            <w:tcW w:w="1843" w:type="dxa"/>
            <w:vAlign w:val="center"/>
          </w:tcPr>
          <w:p w:rsidR="00302391" w:rsidRPr="00F726DE" w:rsidRDefault="00F65E81" w:rsidP="005E36E0">
            <w:pPr>
              <w:spacing w:line="480" w:lineRule="exact"/>
              <w:jc w:val="center"/>
              <w:rPr>
                <w:rFonts w:ascii="微软雅黑" w:eastAsia="微软雅黑" w:hAnsi="微软雅黑" w:cs="Segoe UI"/>
                <w:bCs/>
                <w:color w:val="333333"/>
                <w:kern w:val="0"/>
                <w:sz w:val="24"/>
                <w:szCs w:val="24"/>
              </w:rPr>
            </w:pPr>
            <w:r>
              <w:rPr>
                <w:rFonts w:ascii="微软雅黑" w:eastAsia="微软雅黑" w:hAnsi="微软雅黑" w:hint="eastAsia"/>
                <w:sz w:val="24"/>
                <w:szCs w:val="24"/>
              </w:rPr>
              <w:t>流式细胞仪相关试剂耗材</w:t>
            </w:r>
          </w:p>
        </w:tc>
        <w:tc>
          <w:tcPr>
            <w:tcW w:w="6520" w:type="dxa"/>
          </w:tcPr>
          <w:p w:rsidR="00F65E81" w:rsidRPr="00F65E81" w:rsidRDefault="00F65E81" w:rsidP="00F65E81">
            <w:pPr>
              <w:widowControl/>
              <w:shd w:val="clear" w:color="auto" w:fill="FFFFFF"/>
              <w:tabs>
                <w:tab w:val="left" w:pos="312"/>
              </w:tabs>
              <w:wordWrap w:val="0"/>
              <w:spacing w:line="360" w:lineRule="auto"/>
              <w:rPr>
                <w:rFonts w:ascii="微软雅黑" w:eastAsia="微软雅黑" w:hAnsi="微软雅黑"/>
                <w:sz w:val="24"/>
                <w:szCs w:val="24"/>
              </w:rPr>
            </w:pPr>
            <w:r w:rsidRPr="00F65E81">
              <w:rPr>
                <w:rFonts w:ascii="微软雅黑" w:eastAsia="微软雅黑" w:hAnsi="微软雅黑" w:hint="eastAsia"/>
                <w:sz w:val="24"/>
                <w:szCs w:val="24"/>
              </w:rPr>
              <w:t>*1、适配我院现有贝克曼库尔特</w:t>
            </w:r>
            <w:proofErr w:type="spellStart"/>
            <w:r w:rsidRPr="00F65E81">
              <w:rPr>
                <w:rFonts w:ascii="微软雅黑" w:eastAsia="微软雅黑" w:hAnsi="微软雅黑" w:hint="eastAsia"/>
                <w:sz w:val="24"/>
                <w:szCs w:val="24"/>
              </w:rPr>
              <w:t>DxFLex</w:t>
            </w:r>
            <w:proofErr w:type="spellEnd"/>
            <w:r w:rsidRPr="00F65E81">
              <w:rPr>
                <w:rFonts w:ascii="微软雅黑" w:eastAsia="微软雅黑" w:hAnsi="微软雅黑" w:hint="eastAsia"/>
                <w:sz w:val="24"/>
                <w:szCs w:val="24"/>
              </w:rPr>
              <w:t>型号的流式细胞仪。</w:t>
            </w:r>
          </w:p>
          <w:p w:rsidR="00F65E81" w:rsidRPr="00F65E81" w:rsidRDefault="00F65E81" w:rsidP="00F65E81">
            <w:pPr>
              <w:widowControl/>
              <w:shd w:val="clear" w:color="auto" w:fill="FFFFFF"/>
              <w:tabs>
                <w:tab w:val="left" w:pos="312"/>
              </w:tabs>
              <w:wordWrap w:val="0"/>
              <w:spacing w:line="360" w:lineRule="auto"/>
              <w:rPr>
                <w:rFonts w:ascii="微软雅黑" w:eastAsia="微软雅黑" w:hAnsi="微软雅黑"/>
                <w:sz w:val="24"/>
                <w:szCs w:val="24"/>
              </w:rPr>
            </w:pPr>
            <w:r w:rsidRPr="00F65E81">
              <w:rPr>
                <w:rFonts w:ascii="微软雅黑" w:eastAsia="微软雅黑" w:hAnsi="微软雅黑" w:hint="eastAsia"/>
                <w:sz w:val="24"/>
                <w:szCs w:val="24"/>
              </w:rPr>
              <w:t>2、淋巴细胞亚群分析用试剂（流式细胞</w:t>
            </w:r>
            <w:r w:rsidR="00442D86">
              <w:rPr>
                <w:rFonts w:ascii="微软雅黑" w:eastAsia="微软雅黑" w:hAnsi="微软雅黑" w:hint="eastAsia"/>
                <w:sz w:val="24"/>
                <w:szCs w:val="24"/>
              </w:rPr>
              <w:t>仪</w:t>
            </w:r>
            <w:r w:rsidRPr="00F65E81">
              <w:rPr>
                <w:rFonts w:ascii="微软雅黑" w:eastAsia="微软雅黑" w:hAnsi="微软雅黑" w:hint="eastAsia"/>
                <w:sz w:val="24"/>
                <w:szCs w:val="24"/>
              </w:rPr>
              <w:t>法）：包括CD45/CD4/CD3检测试剂盒、CD45/CD4/CD8/CD3试剂盒、CD45/CD56/CD19/CD3试剂盒，一个检测管内可同时完成相应抗原的检测，试剂盒中每种抗体采用不同的荧光素标记</w:t>
            </w:r>
            <w:r w:rsidR="007A08A4">
              <w:rPr>
                <w:rFonts w:ascii="微软雅黑" w:eastAsia="微软雅黑" w:hAnsi="微软雅黑" w:hint="eastAsia"/>
                <w:sz w:val="24"/>
                <w:szCs w:val="24"/>
              </w:rPr>
              <w:t>。</w:t>
            </w:r>
          </w:p>
          <w:p w:rsidR="00F65E81" w:rsidRPr="00F65E81" w:rsidRDefault="00F65E81" w:rsidP="00F65E81">
            <w:pPr>
              <w:widowControl/>
              <w:shd w:val="clear" w:color="auto" w:fill="FFFFFF"/>
              <w:tabs>
                <w:tab w:val="left" w:pos="312"/>
              </w:tabs>
              <w:wordWrap w:val="0"/>
              <w:spacing w:line="360" w:lineRule="auto"/>
              <w:rPr>
                <w:rFonts w:ascii="微软雅黑" w:eastAsia="微软雅黑" w:hAnsi="微软雅黑"/>
                <w:sz w:val="24"/>
                <w:szCs w:val="24"/>
              </w:rPr>
            </w:pPr>
            <w:r w:rsidRPr="00F65E81">
              <w:rPr>
                <w:rFonts w:ascii="微软雅黑" w:eastAsia="微软雅黑" w:hAnsi="微软雅黑" w:hint="eastAsia"/>
                <w:sz w:val="24"/>
                <w:szCs w:val="24"/>
              </w:rPr>
              <w:t>3、调节性T细胞亚群检测试剂盒（流式细胞</w:t>
            </w:r>
            <w:r w:rsidR="00442D86">
              <w:rPr>
                <w:rFonts w:ascii="微软雅黑" w:eastAsia="微软雅黑" w:hAnsi="微软雅黑" w:hint="eastAsia"/>
                <w:sz w:val="24"/>
                <w:szCs w:val="24"/>
              </w:rPr>
              <w:t>仪</w:t>
            </w:r>
            <w:r w:rsidRPr="00F65E81">
              <w:rPr>
                <w:rFonts w:ascii="微软雅黑" w:eastAsia="微软雅黑" w:hAnsi="微软雅黑" w:hint="eastAsia"/>
                <w:sz w:val="24"/>
                <w:szCs w:val="24"/>
              </w:rPr>
              <w:t>法）：包括CD3/CD4/CD25/CD127，一个检测管内可同时完成相应抗原的检测，试剂盒中每种抗体采用不同的荧光素标记。</w:t>
            </w:r>
          </w:p>
          <w:p w:rsidR="00F65E81" w:rsidRPr="00F65E81" w:rsidRDefault="00F65E81" w:rsidP="00F65E81">
            <w:pPr>
              <w:widowControl/>
              <w:shd w:val="clear" w:color="auto" w:fill="FFFFFF"/>
              <w:tabs>
                <w:tab w:val="left" w:pos="312"/>
              </w:tabs>
              <w:wordWrap w:val="0"/>
              <w:spacing w:line="360" w:lineRule="auto"/>
              <w:rPr>
                <w:rFonts w:ascii="微软雅黑" w:eastAsia="微软雅黑" w:hAnsi="微软雅黑"/>
                <w:sz w:val="24"/>
                <w:szCs w:val="24"/>
              </w:rPr>
            </w:pPr>
            <w:r w:rsidRPr="00F65E81">
              <w:rPr>
                <w:rFonts w:ascii="微软雅黑" w:eastAsia="微软雅黑" w:hAnsi="微软雅黑" w:hint="eastAsia"/>
                <w:sz w:val="24"/>
                <w:szCs w:val="24"/>
              </w:rPr>
              <w:t>4、人Th1/Th2/Th17亚群检测试剂盒（流式细胞</w:t>
            </w:r>
            <w:r w:rsidR="00442D86">
              <w:rPr>
                <w:rFonts w:ascii="微软雅黑" w:eastAsia="微软雅黑" w:hAnsi="微软雅黑" w:hint="eastAsia"/>
                <w:sz w:val="24"/>
                <w:szCs w:val="24"/>
              </w:rPr>
              <w:t>仪</w:t>
            </w:r>
            <w:r w:rsidRPr="00F65E81">
              <w:rPr>
                <w:rFonts w:ascii="微软雅黑" w:eastAsia="微软雅黑" w:hAnsi="微软雅黑" w:hint="eastAsia"/>
                <w:sz w:val="24"/>
                <w:szCs w:val="24"/>
              </w:rPr>
              <w:t>法）：可同时完成包括IL2/IL4/IL6/IL10/IL17/TNF-α/IFN-γ等细胞因子的检测。</w:t>
            </w:r>
          </w:p>
          <w:p w:rsidR="00F65E81" w:rsidRPr="00F65E81" w:rsidRDefault="00F65E81" w:rsidP="00F65E81">
            <w:pPr>
              <w:widowControl/>
              <w:shd w:val="clear" w:color="auto" w:fill="FFFFFF"/>
              <w:tabs>
                <w:tab w:val="left" w:pos="312"/>
              </w:tabs>
              <w:wordWrap w:val="0"/>
              <w:spacing w:line="360" w:lineRule="auto"/>
              <w:rPr>
                <w:rFonts w:ascii="微软雅黑" w:eastAsia="微软雅黑" w:hAnsi="微软雅黑"/>
                <w:sz w:val="24"/>
                <w:szCs w:val="24"/>
              </w:rPr>
            </w:pPr>
            <w:r w:rsidRPr="00F65E81">
              <w:rPr>
                <w:rFonts w:ascii="微软雅黑" w:eastAsia="微软雅黑" w:hAnsi="微软雅黑" w:hint="eastAsia"/>
                <w:sz w:val="24"/>
                <w:szCs w:val="24"/>
              </w:rPr>
              <w:t>5、</w:t>
            </w:r>
            <w:r w:rsidRPr="00F65E81">
              <w:rPr>
                <w:rFonts w:ascii="微软雅黑" w:eastAsia="微软雅黑" w:hAnsi="微软雅黑"/>
                <w:sz w:val="24"/>
                <w:szCs w:val="24"/>
              </w:rPr>
              <w:t>白细胞分化抗原</w:t>
            </w:r>
            <w:r w:rsidRPr="00F65E81">
              <w:rPr>
                <w:rFonts w:ascii="微软雅黑" w:eastAsia="微软雅黑" w:hAnsi="微软雅黑" w:hint="eastAsia"/>
                <w:sz w:val="24"/>
                <w:szCs w:val="24"/>
              </w:rPr>
              <w:t>检测试剂盒（流式细胞</w:t>
            </w:r>
            <w:r w:rsidR="00442D86">
              <w:rPr>
                <w:rFonts w:ascii="微软雅黑" w:eastAsia="微软雅黑" w:hAnsi="微软雅黑" w:hint="eastAsia"/>
                <w:sz w:val="24"/>
                <w:szCs w:val="24"/>
              </w:rPr>
              <w:t>仪</w:t>
            </w:r>
            <w:r w:rsidRPr="00F65E81">
              <w:rPr>
                <w:rFonts w:ascii="微软雅黑" w:eastAsia="微软雅黑" w:hAnsi="微软雅黑" w:hint="eastAsia"/>
                <w:sz w:val="24"/>
                <w:szCs w:val="24"/>
              </w:rPr>
              <w:t>法）：包括</w:t>
            </w:r>
            <w:r w:rsidRPr="00F65E81">
              <w:rPr>
                <w:rFonts w:ascii="微软雅黑" w:eastAsia="微软雅黑" w:hAnsi="微软雅黑"/>
                <w:sz w:val="24"/>
                <w:szCs w:val="24"/>
              </w:rPr>
              <w:t>CD45、CD34、CD20</w:t>
            </w:r>
            <w:r w:rsidRPr="00F65E81">
              <w:rPr>
                <w:rFonts w:ascii="微软雅黑" w:eastAsia="微软雅黑" w:hAnsi="微软雅黑" w:hint="eastAsia"/>
                <w:sz w:val="24"/>
                <w:szCs w:val="24"/>
              </w:rPr>
              <w:t>、CD5、CD19、CD38、CD2、CD16、CD61、CD3、HLA-DR。每种试剂有多种荧光素供选择且均能提供涵盖</w:t>
            </w:r>
            <w:proofErr w:type="spellStart"/>
            <w:r w:rsidRPr="00F65E81">
              <w:rPr>
                <w:rFonts w:ascii="微软雅黑" w:eastAsia="微软雅黑" w:hAnsi="微软雅黑" w:hint="eastAsia"/>
                <w:sz w:val="24"/>
                <w:szCs w:val="24"/>
              </w:rPr>
              <w:t>DxFLEX</w:t>
            </w:r>
            <w:proofErr w:type="spellEnd"/>
            <w:r w:rsidRPr="00F65E81">
              <w:rPr>
                <w:rFonts w:ascii="微软雅黑" w:eastAsia="微软雅黑" w:hAnsi="微软雅黑" w:hint="eastAsia"/>
                <w:sz w:val="24"/>
                <w:szCs w:val="24"/>
              </w:rPr>
              <w:t>第三通道ECD的染料供选择，以确保能够</w:t>
            </w:r>
            <w:proofErr w:type="gramStart"/>
            <w:r w:rsidRPr="00F65E81">
              <w:rPr>
                <w:rFonts w:ascii="微软雅黑" w:eastAsia="微软雅黑" w:hAnsi="微软雅黑" w:hint="eastAsia"/>
                <w:sz w:val="24"/>
                <w:szCs w:val="24"/>
              </w:rPr>
              <w:t>一</w:t>
            </w:r>
            <w:proofErr w:type="gramEnd"/>
            <w:r w:rsidRPr="00F65E81">
              <w:rPr>
                <w:rFonts w:ascii="微软雅黑" w:eastAsia="微软雅黑" w:hAnsi="微软雅黑" w:hint="eastAsia"/>
                <w:sz w:val="24"/>
                <w:szCs w:val="24"/>
              </w:rPr>
              <w:t>管完成</w:t>
            </w:r>
            <w:proofErr w:type="gramStart"/>
            <w:r w:rsidRPr="00F65E81">
              <w:rPr>
                <w:rFonts w:ascii="微软雅黑" w:eastAsia="微软雅黑" w:hAnsi="微软雅黑" w:hint="eastAsia"/>
                <w:sz w:val="24"/>
                <w:szCs w:val="24"/>
              </w:rPr>
              <w:t>更多色</w:t>
            </w:r>
            <w:proofErr w:type="gramEnd"/>
            <w:r w:rsidRPr="00F65E81">
              <w:rPr>
                <w:rFonts w:ascii="微软雅黑" w:eastAsia="微软雅黑" w:hAnsi="微软雅黑" w:hint="eastAsia"/>
                <w:sz w:val="24"/>
                <w:szCs w:val="24"/>
              </w:rPr>
              <w:t>的检测工作。</w:t>
            </w:r>
          </w:p>
          <w:p w:rsidR="00302391" w:rsidRPr="00E509B1" w:rsidRDefault="00F65E81" w:rsidP="00F65E81">
            <w:pPr>
              <w:spacing w:line="520" w:lineRule="exact"/>
              <w:rPr>
                <w:rFonts w:ascii="微软雅黑" w:eastAsia="微软雅黑" w:hAnsi="微软雅黑"/>
                <w:sz w:val="24"/>
                <w:szCs w:val="24"/>
              </w:rPr>
            </w:pPr>
            <w:r w:rsidRPr="00F65E81">
              <w:rPr>
                <w:rFonts w:ascii="微软雅黑" w:eastAsia="微软雅黑" w:hAnsi="微软雅黑" w:hint="eastAsia"/>
                <w:sz w:val="24"/>
                <w:szCs w:val="24"/>
              </w:rPr>
              <w:t>6、辅助试剂/耗材包括：</w:t>
            </w:r>
            <w:proofErr w:type="spellStart"/>
            <w:r w:rsidRPr="00F65E81">
              <w:rPr>
                <w:rFonts w:ascii="微软雅黑" w:eastAsia="微软雅黑" w:hAnsi="微软雅黑"/>
                <w:sz w:val="24"/>
                <w:szCs w:val="24"/>
              </w:rPr>
              <w:t>DxFLEX</w:t>
            </w:r>
            <w:proofErr w:type="spellEnd"/>
            <w:r w:rsidRPr="00F65E81">
              <w:rPr>
                <w:rFonts w:ascii="微软雅黑" w:eastAsia="微软雅黑" w:hAnsi="微软雅黑"/>
                <w:sz w:val="24"/>
                <w:szCs w:val="24"/>
              </w:rPr>
              <w:t>鞘液</w:t>
            </w:r>
            <w:r w:rsidRPr="00F65E81">
              <w:rPr>
                <w:rFonts w:ascii="微软雅黑" w:eastAsia="微软雅黑" w:hAnsi="微软雅黑" w:hint="eastAsia"/>
                <w:sz w:val="24"/>
                <w:szCs w:val="24"/>
              </w:rPr>
              <w:t>、</w:t>
            </w:r>
            <w:r w:rsidRPr="00F65E81">
              <w:rPr>
                <w:rFonts w:ascii="微软雅黑" w:eastAsia="微软雅黑" w:hAnsi="微软雅黑"/>
                <w:sz w:val="24"/>
                <w:szCs w:val="24"/>
              </w:rPr>
              <w:t>contrad70清洗液</w:t>
            </w:r>
            <w:r w:rsidRPr="00F65E81">
              <w:rPr>
                <w:rFonts w:ascii="微软雅黑" w:eastAsia="微软雅黑" w:hAnsi="微软雅黑" w:hint="eastAsia"/>
                <w:sz w:val="24"/>
                <w:szCs w:val="24"/>
              </w:rPr>
              <w:t>、</w:t>
            </w:r>
            <w:r w:rsidRPr="00F65E81">
              <w:rPr>
                <w:rFonts w:ascii="微软雅黑" w:eastAsia="微软雅黑" w:hAnsi="微软雅黑"/>
                <w:sz w:val="24"/>
                <w:szCs w:val="24"/>
              </w:rPr>
              <w:t>CLENZ</w:t>
            </w:r>
            <w:r w:rsidRPr="00F65E81">
              <w:rPr>
                <w:rFonts w:ascii="微软雅黑" w:eastAsia="微软雅黑" w:hAnsi="微软雅黑" w:hint="eastAsia"/>
                <w:sz w:val="24"/>
                <w:szCs w:val="24"/>
              </w:rPr>
              <w:t>清洗液、</w:t>
            </w:r>
            <w:proofErr w:type="spellStart"/>
            <w:r w:rsidRPr="00F65E81">
              <w:rPr>
                <w:rFonts w:ascii="微软雅黑" w:eastAsia="微软雅黑" w:hAnsi="微软雅黑" w:hint="eastAsia"/>
                <w:sz w:val="24"/>
                <w:szCs w:val="24"/>
              </w:rPr>
              <w:t>Cyto</w:t>
            </w:r>
            <w:r w:rsidRPr="00F65E81">
              <w:rPr>
                <w:rFonts w:ascii="微软雅黑" w:eastAsia="微软雅黑" w:hAnsi="微软雅黑"/>
                <w:sz w:val="24"/>
                <w:szCs w:val="24"/>
              </w:rPr>
              <w:t>FLEX</w:t>
            </w:r>
            <w:proofErr w:type="spellEnd"/>
            <w:r w:rsidRPr="00F65E81">
              <w:rPr>
                <w:rFonts w:ascii="微软雅黑" w:eastAsia="微软雅黑" w:hAnsi="微软雅黑" w:hint="eastAsia"/>
                <w:sz w:val="24"/>
                <w:szCs w:val="24"/>
              </w:rPr>
              <w:t>质控微球、绝对计数用微球、溶血剂、</w:t>
            </w:r>
            <w:proofErr w:type="gramStart"/>
            <w:r w:rsidRPr="00F65E81">
              <w:rPr>
                <w:rFonts w:ascii="微软雅黑" w:eastAsia="微软雅黑" w:hAnsi="微软雅黑"/>
                <w:sz w:val="24"/>
                <w:szCs w:val="24"/>
              </w:rPr>
              <w:t>上样管</w:t>
            </w:r>
            <w:proofErr w:type="gramEnd"/>
            <w:r w:rsidR="00D9769B" w:rsidRPr="00D9769B">
              <w:rPr>
                <w:rFonts w:ascii="微软雅黑" w:eastAsia="微软雅黑" w:hAnsi="微软雅黑" w:hint="eastAsia"/>
                <w:sz w:val="24"/>
                <w:szCs w:val="24"/>
              </w:rPr>
              <w:t>、流式细胞仪质控品、淋巴细胞质控品、细胞保存液、染色液</w:t>
            </w:r>
            <w:r w:rsidRPr="00F65E81">
              <w:rPr>
                <w:rFonts w:ascii="微软雅黑" w:eastAsia="微软雅黑" w:hAnsi="微软雅黑" w:hint="eastAsia"/>
                <w:sz w:val="24"/>
                <w:szCs w:val="24"/>
              </w:rPr>
              <w:t>。</w:t>
            </w:r>
          </w:p>
        </w:tc>
      </w:tr>
    </w:tbl>
    <w:p w:rsidR="00C622D8" w:rsidRDefault="00C622D8" w:rsidP="008E1E35">
      <w:pPr>
        <w:widowControl/>
        <w:shd w:val="clear" w:color="auto" w:fill="FFFFFF"/>
        <w:wordWrap w:val="0"/>
        <w:jc w:val="left"/>
        <w:rPr>
          <w:rFonts w:ascii="微软雅黑" w:eastAsia="微软雅黑" w:hAnsi="微软雅黑" w:cs="Segoe UI"/>
          <w:b/>
          <w:bCs/>
          <w:color w:val="333333"/>
          <w:kern w:val="0"/>
          <w:sz w:val="28"/>
          <w:szCs w:val="28"/>
        </w:rPr>
      </w:pPr>
    </w:p>
    <w:p w:rsidR="00DA7B43" w:rsidRPr="000F6C4B" w:rsidRDefault="00DA7B43" w:rsidP="008E1E35">
      <w:pPr>
        <w:widowControl/>
        <w:shd w:val="clear" w:color="auto" w:fill="FFFFFF"/>
        <w:wordWrap w:val="0"/>
        <w:jc w:val="left"/>
        <w:rPr>
          <w:rFonts w:ascii="黑体" w:eastAsia="黑体" w:hAnsi="黑体" w:cs="Segoe UI"/>
          <w:b/>
          <w:bCs/>
          <w:color w:val="333333"/>
          <w:kern w:val="0"/>
          <w:sz w:val="28"/>
          <w:szCs w:val="28"/>
        </w:rPr>
      </w:pPr>
      <w:r w:rsidRPr="000F6C4B">
        <w:rPr>
          <w:rFonts w:ascii="黑体" w:eastAsia="黑体" w:hAnsi="黑体" w:cs="Segoe UI" w:hint="eastAsia"/>
          <w:b/>
          <w:bCs/>
          <w:color w:val="333333"/>
          <w:kern w:val="0"/>
          <w:sz w:val="28"/>
          <w:szCs w:val="28"/>
        </w:rPr>
        <w:lastRenderedPageBreak/>
        <w:t>附件</w:t>
      </w:r>
      <w:r w:rsidRPr="000F6C4B">
        <w:rPr>
          <w:rFonts w:ascii="黑体" w:eastAsia="黑体" w:hAnsi="黑体" w:cs="Segoe UI"/>
          <w:b/>
          <w:bCs/>
          <w:color w:val="333333"/>
          <w:kern w:val="0"/>
          <w:sz w:val="28"/>
          <w:szCs w:val="28"/>
        </w:rPr>
        <w:t>2</w:t>
      </w:r>
      <w:r w:rsidR="008E1E35" w:rsidRPr="000F6C4B">
        <w:rPr>
          <w:rFonts w:ascii="黑体" w:eastAsia="黑体" w:hAnsi="黑体" w:cs="Segoe UI" w:hint="eastAsia"/>
          <w:b/>
          <w:bCs/>
          <w:color w:val="333333"/>
          <w:kern w:val="0"/>
          <w:sz w:val="28"/>
          <w:szCs w:val="28"/>
        </w:rPr>
        <w:t>：评审办法（综合评分明细表）</w:t>
      </w:r>
    </w:p>
    <w:tbl>
      <w:tblPr>
        <w:tblW w:w="10065" w:type="dxa"/>
        <w:tblInd w:w="-743" w:type="dxa"/>
        <w:shd w:val="clear" w:color="auto" w:fill="FFFFFF"/>
        <w:tblLayout w:type="fixed"/>
        <w:tblCellMar>
          <w:left w:w="0" w:type="dxa"/>
          <w:right w:w="0" w:type="dxa"/>
        </w:tblCellMar>
        <w:tblLook w:val="04A0"/>
      </w:tblPr>
      <w:tblGrid>
        <w:gridCol w:w="709"/>
        <w:gridCol w:w="1135"/>
        <w:gridCol w:w="708"/>
        <w:gridCol w:w="4536"/>
        <w:gridCol w:w="2977"/>
      </w:tblGrid>
      <w:tr w:rsidR="00DA7B43" w:rsidRPr="008E1E35" w:rsidTr="00CD4966">
        <w:trPr>
          <w:trHeight w:val="973"/>
        </w:trPr>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D1796F" w:rsidRDefault="00DA7B43" w:rsidP="00DA7B43">
            <w:pPr>
              <w:widowControl/>
              <w:wordWrap w:val="0"/>
              <w:spacing w:line="240" w:lineRule="atLeast"/>
              <w:jc w:val="center"/>
              <w:rPr>
                <w:rFonts w:asciiTheme="minorEastAsia" w:hAnsiTheme="minorEastAsia" w:cs="Segoe UI"/>
                <w:color w:val="333333"/>
                <w:kern w:val="0"/>
                <w:szCs w:val="21"/>
              </w:rPr>
            </w:pPr>
            <w:r w:rsidRPr="00D1796F">
              <w:rPr>
                <w:rFonts w:asciiTheme="minorEastAsia" w:hAnsiTheme="minorEastAsia" w:cs="Segoe UI" w:hint="eastAsia"/>
                <w:color w:val="333333"/>
                <w:kern w:val="0"/>
                <w:szCs w:val="21"/>
              </w:rPr>
              <w:t>序号</w:t>
            </w:r>
          </w:p>
        </w:tc>
        <w:tc>
          <w:tcPr>
            <w:tcW w:w="11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D1796F" w:rsidRDefault="00DA7B43" w:rsidP="008E1E35">
            <w:pPr>
              <w:widowControl/>
              <w:spacing w:line="240" w:lineRule="atLeast"/>
              <w:jc w:val="center"/>
              <w:rPr>
                <w:rFonts w:asciiTheme="minorEastAsia" w:hAnsiTheme="minorEastAsia" w:cs="Segoe UI"/>
                <w:color w:val="333333"/>
                <w:kern w:val="0"/>
                <w:szCs w:val="21"/>
              </w:rPr>
            </w:pPr>
            <w:r w:rsidRPr="00D1796F">
              <w:rPr>
                <w:rFonts w:asciiTheme="minorEastAsia" w:hAnsiTheme="minorEastAsia" w:cs="Segoe UI" w:hint="eastAsia"/>
                <w:color w:val="333333"/>
                <w:kern w:val="0"/>
                <w:szCs w:val="21"/>
              </w:rPr>
              <w:t>评分因素</w:t>
            </w:r>
          </w:p>
        </w:tc>
        <w:tc>
          <w:tcPr>
            <w:tcW w:w="7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D1796F" w:rsidRDefault="00DA7B43" w:rsidP="00DA7B43">
            <w:pPr>
              <w:widowControl/>
              <w:wordWrap w:val="0"/>
              <w:spacing w:line="240" w:lineRule="atLeast"/>
              <w:jc w:val="center"/>
              <w:rPr>
                <w:rFonts w:asciiTheme="minorEastAsia" w:hAnsiTheme="minorEastAsia" w:cs="Segoe UI"/>
                <w:color w:val="333333"/>
                <w:kern w:val="0"/>
                <w:szCs w:val="21"/>
              </w:rPr>
            </w:pPr>
            <w:r w:rsidRPr="00D1796F">
              <w:rPr>
                <w:rFonts w:asciiTheme="minorEastAsia" w:hAnsiTheme="minorEastAsia" w:cs="Segoe UI" w:hint="eastAsia"/>
                <w:color w:val="333333"/>
                <w:kern w:val="0"/>
                <w:szCs w:val="21"/>
              </w:rPr>
              <w:t>分值</w:t>
            </w:r>
          </w:p>
        </w:tc>
        <w:tc>
          <w:tcPr>
            <w:tcW w:w="45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D1796F" w:rsidRDefault="00DA7B43" w:rsidP="00DA7B43">
            <w:pPr>
              <w:widowControl/>
              <w:wordWrap w:val="0"/>
              <w:spacing w:line="240" w:lineRule="atLeast"/>
              <w:jc w:val="center"/>
              <w:rPr>
                <w:rFonts w:asciiTheme="minorEastAsia" w:hAnsiTheme="minorEastAsia" w:cs="Segoe UI"/>
                <w:color w:val="333333"/>
                <w:kern w:val="0"/>
                <w:szCs w:val="21"/>
              </w:rPr>
            </w:pPr>
            <w:r w:rsidRPr="00D1796F">
              <w:rPr>
                <w:rFonts w:asciiTheme="minorEastAsia" w:hAnsiTheme="minorEastAsia" w:cs="Segoe UI" w:hint="eastAsia"/>
                <w:color w:val="333333"/>
                <w:kern w:val="0"/>
                <w:szCs w:val="21"/>
              </w:rPr>
              <w:t>评分标准</w:t>
            </w:r>
          </w:p>
        </w:tc>
        <w:tc>
          <w:tcPr>
            <w:tcW w:w="29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D1796F" w:rsidRDefault="00DA7B43" w:rsidP="00DA7B43">
            <w:pPr>
              <w:widowControl/>
              <w:wordWrap w:val="0"/>
              <w:spacing w:line="240" w:lineRule="atLeast"/>
              <w:jc w:val="center"/>
              <w:rPr>
                <w:rFonts w:asciiTheme="minorEastAsia" w:hAnsiTheme="minorEastAsia" w:cs="Segoe UI"/>
                <w:color w:val="333333"/>
                <w:kern w:val="0"/>
                <w:szCs w:val="21"/>
              </w:rPr>
            </w:pPr>
            <w:r w:rsidRPr="00D1796F">
              <w:rPr>
                <w:rFonts w:asciiTheme="minorEastAsia" w:hAnsiTheme="minorEastAsia" w:cs="Segoe UI" w:hint="eastAsia"/>
                <w:color w:val="333333"/>
                <w:kern w:val="0"/>
                <w:szCs w:val="21"/>
              </w:rPr>
              <w:t>说明</w:t>
            </w:r>
          </w:p>
        </w:tc>
      </w:tr>
      <w:tr w:rsidR="00DA7B43" w:rsidRPr="001A0C97" w:rsidTr="00CD4966">
        <w:trPr>
          <w:trHeight w:val="1685"/>
        </w:trPr>
        <w:tc>
          <w:tcPr>
            <w:tcW w:w="70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DA7B43" w:rsidRPr="00D1796F" w:rsidRDefault="00DA7B43" w:rsidP="00D1796F">
            <w:pPr>
              <w:widowControl/>
              <w:wordWrap w:val="0"/>
              <w:rPr>
                <w:rFonts w:asciiTheme="minorEastAsia" w:hAnsiTheme="minorEastAsia" w:cs="Segoe UI"/>
                <w:color w:val="333333"/>
                <w:kern w:val="0"/>
                <w:szCs w:val="21"/>
              </w:rPr>
            </w:pPr>
            <w:r w:rsidRPr="00D1796F">
              <w:rPr>
                <w:rFonts w:asciiTheme="minorEastAsia" w:hAnsiTheme="minorEastAsia" w:cs="Segoe UI" w:hint="eastAsia"/>
                <w:color w:val="000000"/>
                <w:kern w:val="0"/>
                <w:szCs w:val="21"/>
              </w:rPr>
              <w:t>1</w:t>
            </w:r>
          </w:p>
        </w:tc>
        <w:tc>
          <w:tcPr>
            <w:tcW w:w="113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DA7B43" w:rsidRPr="00D1796F" w:rsidRDefault="00DA7B43" w:rsidP="00D1796F">
            <w:pPr>
              <w:widowControl/>
              <w:jc w:val="center"/>
              <w:rPr>
                <w:rFonts w:asciiTheme="minorEastAsia" w:hAnsiTheme="minorEastAsia" w:cs="Segoe UI"/>
                <w:color w:val="333333"/>
                <w:kern w:val="0"/>
                <w:szCs w:val="21"/>
              </w:rPr>
            </w:pPr>
            <w:r w:rsidRPr="00D1796F">
              <w:rPr>
                <w:rFonts w:asciiTheme="minorEastAsia" w:hAnsiTheme="minorEastAsia" w:cs="Segoe UI" w:hint="eastAsia"/>
                <w:color w:val="000000"/>
                <w:kern w:val="0"/>
                <w:szCs w:val="21"/>
              </w:rPr>
              <w:t>投标报价50%</w:t>
            </w:r>
          </w:p>
        </w:tc>
        <w:tc>
          <w:tcPr>
            <w:tcW w:w="70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DA7B43" w:rsidRPr="00D1796F" w:rsidRDefault="00DA7B43" w:rsidP="00CD4966">
            <w:pPr>
              <w:widowControl/>
              <w:jc w:val="center"/>
              <w:rPr>
                <w:rFonts w:asciiTheme="minorEastAsia" w:hAnsiTheme="minorEastAsia" w:cs="Segoe UI"/>
                <w:color w:val="333333"/>
                <w:kern w:val="0"/>
                <w:szCs w:val="21"/>
              </w:rPr>
            </w:pPr>
            <w:r w:rsidRPr="00D1796F">
              <w:rPr>
                <w:rFonts w:asciiTheme="minorEastAsia" w:hAnsiTheme="minorEastAsia" w:cs="Segoe UI" w:hint="eastAsia"/>
                <w:color w:val="000000"/>
                <w:kern w:val="0"/>
                <w:szCs w:val="21"/>
              </w:rPr>
              <w:t>50</w:t>
            </w:r>
            <w:r w:rsidR="006F104E">
              <w:rPr>
                <w:rFonts w:asciiTheme="minorEastAsia" w:hAnsiTheme="minorEastAsia" w:cs="Segoe UI" w:hint="eastAsia"/>
                <w:color w:val="000000"/>
                <w:kern w:val="0"/>
                <w:szCs w:val="21"/>
              </w:rPr>
              <w:t>分</w:t>
            </w:r>
          </w:p>
        </w:tc>
        <w:tc>
          <w:tcPr>
            <w:tcW w:w="453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76295F" w:rsidRPr="00D1796F" w:rsidRDefault="00DA7B43" w:rsidP="00D1796F">
            <w:pPr>
              <w:widowControl/>
              <w:wordWrap w:val="0"/>
              <w:rPr>
                <w:rFonts w:asciiTheme="minorEastAsia" w:hAnsiTheme="minorEastAsia" w:cs="Segoe UI"/>
                <w:color w:val="000000"/>
                <w:kern w:val="0"/>
                <w:szCs w:val="21"/>
              </w:rPr>
            </w:pPr>
            <w:r w:rsidRPr="00D1796F">
              <w:rPr>
                <w:rFonts w:asciiTheme="minorEastAsia" w:hAnsiTheme="minorEastAsia" w:cs="Segoe UI" w:hint="eastAsia"/>
                <w:color w:val="000000"/>
                <w:kern w:val="0"/>
                <w:szCs w:val="21"/>
              </w:rPr>
              <w:t>满足招标文件要求且投标价格最低的投标报价为评标基准价，其价格分为满分。其他投标单位的价格</w:t>
            </w:r>
            <w:proofErr w:type="gramStart"/>
            <w:r w:rsidRPr="00D1796F">
              <w:rPr>
                <w:rFonts w:asciiTheme="minorEastAsia" w:hAnsiTheme="minorEastAsia" w:cs="Segoe UI" w:hint="eastAsia"/>
                <w:color w:val="000000"/>
                <w:kern w:val="0"/>
                <w:szCs w:val="21"/>
              </w:rPr>
              <w:t>分统一</w:t>
            </w:r>
            <w:proofErr w:type="gramEnd"/>
            <w:r w:rsidRPr="00D1796F">
              <w:rPr>
                <w:rFonts w:asciiTheme="minorEastAsia" w:hAnsiTheme="minorEastAsia" w:cs="Segoe UI" w:hint="eastAsia"/>
                <w:color w:val="000000"/>
                <w:kern w:val="0"/>
                <w:szCs w:val="21"/>
              </w:rPr>
              <w:t>按照下列公式计算：投标报价得分=(评标基准价／投标报价)×50</w:t>
            </w:r>
          </w:p>
        </w:tc>
        <w:tc>
          <w:tcPr>
            <w:tcW w:w="297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DA7B43" w:rsidRPr="00D1796F" w:rsidRDefault="006F104E" w:rsidP="00AB3A79">
            <w:pPr>
              <w:widowControl/>
              <w:wordWrap w:val="0"/>
              <w:rPr>
                <w:rFonts w:asciiTheme="minorEastAsia" w:hAnsiTheme="minorEastAsia" w:cs="Segoe UI"/>
                <w:color w:val="333333"/>
                <w:kern w:val="0"/>
                <w:szCs w:val="21"/>
              </w:rPr>
            </w:pPr>
            <w:r>
              <w:rPr>
                <w:rFonts w:asciiTheme="minorEastAsia" w:hAnsiTheme="minorEastAsia" w:cs="Segoe UI" w:hint="eastAsia"/>
                <w:color w:val="333333"/>
                <w:kern w:val="0"/>
                <w:szCs w:val="21"/>
              </w:rPr>
              <w:t>淋巴细胞亚群分析用试剂为本次采购项目的核心产品，</w:t>
            </w:r>
            <w:r w:rsidR="000151BB">
              <w:rPr>
                <w:rFonts w:asciiTheme="minorEastAsia" w:hAnsiTheme="minorEastAsia" w:cs="Segoe UI" w:hint="eastAsia"/>
                <w:color w:val="333333"/>
                <w:kern w:val="0"/>
                <w:szCs w:val="21"/>
              </w:rPr>
              <w:t>3种试剂盒单价汇总</w:t>
            </w:r>
            <w:r>
              <w:rPr>
                <w:rFonts w:asciiTheme="minorEastAsia" w:hAnsiTheme="minorEastAsia" w:cs="Segoe UI" w:hint="eastAsia"/>
                <w:color w:val="333333"/>
                <w:kern w:val="0"/>
                <w:szCs w:val="21"/>
              </w:rPr>
              <w:t>分数占比为80%，即50×80%=40</w:t>
            </w:r>
            <w:r w:rsidR="000151BB">
              <w:rPr>
                <w:rFonts w:asciiTheme="minorEastAsia" w:hAnsiTheme="minorEastAsia" w:cs="Segoe UI" w:hint="eastAsia"/>
                <w:color w:val="333333"/>
                <w:kern w:val="0"/>
                <w:szCs w:val="21"/>
              </w:rPr>
              <w:t>。其它产品单价汇总</w:t>
            </w:r>
            <w:r w:rsidR="001A0C97">
              <w:rPr>
                <w:rFonts w:asciiTheme="minorEastAsia" w:hAnsiTheme="minorEastAsia" w:cs="Segoe UI" w:hint="eastAsia"/>
                <w:color w:val="333333"/>
                <w:kern w:val="0"/>
                <w:szCs w:val="21"/>
              </w:rPr>
              <w:t>分数占比为20%，即50×20%=10</w:t>
            </w:r>
            <w:r w:rsidR="00AB3A79">
              <w:rPr>
                <w:rFonts w:asciiTheme="minorEastAsia" w:hAnsiTheme="minorEastAsia" w:cs="Segoe UI" w:hint="eastAsia"/>
                <w:color w:val="333333"/>
                <w:kern w:val="0"/>
                <w:szCs w:val="21"/>
              </w:rPr>
              <w:t>。</w:t>
            </w:r>
          </w:p>
        </w:tc>
      </w:tr>
      <w:tr w:rsidR="00DA7B43" w:rsidRPr="008E1E35" w:rsidTr="00CD4966">
        <w:trPr>
          <w:trHeight w:val="4388"/>
        </w:trPr>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A7B43" w:rsidRPr="00D1796F" w:rsidRDefault="00DA7B43" w:rsidP="00D1796F">
            <w:pPr>
              <w:widowControl/>
              <w:wordWrap w:val="0"/>
              <w:rPr>
                <w:rFonts w:asciiTheme="minorEastAsia" w:hAnsiTheme="minorEastAsia" w:cs="Segoe UI"/>
                <w:color w:val="333333"/>
                <w:kern w:val="0"/>
                <w:szCs w:val="21"/>
              </w:rPr>
            </w:pPr>
            <w:r w:rsidRPr="00D1796F">
              <w:rPr>
                <w:rFonts w:asciiTheme="minorEastAsia" w:hAnsiTheme="minorEastAsia" w:cs="Segoe UI" w:hint="eastAsia"/>
                <w:color w:val="000000"/>
                <w:kern w:val="0"/>
                <w:szCs w:val="21"/>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A7B43" w:rsidRPr="00D1796F" w:rsidRDefault="00DA7B43" w:rsidP="00D1796F">
            <w:pPr>
              <w:widowControl/>
              <w:wordWrap w:val="0"/>
              <w:jc w:val="center"/>
              <w:rPr>
                <w:rFonts w:asciiTheme="minorEastAsia" w:hAnsiTheme="minorEastAsia" w:cs="Segoe UI"/>
                <w:color w:val="333333"/>
                <w:kern w:val="0"/>
                <w:szCs w:val="21"/>
              </w:rPr>
            </w:pPr>
            <w:r w:rsidRPr="00D1796F">
              <w:rPr>
                <w:rFonts w:asciiTheme="minorEastAsia" w:hAnsiTheme="minorEastAsia" w:cs="Segoe UI" w:hint="eastAsia"/>
                <w:color w:val="000000"/>
                <w:kern w:val="0"/>
                <w:szCs w:val="21"/>
              </w:rPr>
              <w:t>技术指标39%</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A7B43" w:rsidRPr="00D1796F" w:rsidRDefault="00DA7B43" w:rsidP="00CD4966">
            <w:pPr>
              <w:widowControl/>
              <w:wordWrap w:val="0"/>
              <w:jc w:val="center"/>
              <w:rPr>
                <w:rFonts w:asciiTheme="minorEastAsia" w:hAnsiTheme="minorEastAsia" w:cs="Segoe UI"/>
                <w:color w:val="333333"/>
                <w:kern w:val="0"/>
                <w:szCs w:val="21"/>
              </w:rPr>
            </w:pPr>
            <w:r w:rsidRPr="00D1796F">
              <w:rPr>
                <w:rFonts w:asciiTheme="minorEastAsia" w:hAnsiTheme="minorEastAsia" w:cs="Segoe UI" w:hint="eastAsia"/>
                <w:color w:val="000000"/>
                <w:kern w:val="0"/>
                <w:szCs w:val="21"/>
              </w:rPr>
              <w:t>39</w:t>
            </w:r>
            <w:r w:rsidR="006F104E">
              <w:rPr>
                <w:rFonts w:asciiTheme="minorEastAsia" w:hAnsiTheme="minorEastAsia" w:cs="Segoe UI" w:hint="eastAsia"/>
                <w:color w:val="000000"/>
                <w:kern w:val="0"/>
                <w:szCs w:val="21"/>
              </w:rPr>
              <w:t>分</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A7B43" w:rsidRPr="00D1796F" w:rsidRDefault="00DA7B43" w:rsidP="00D1796F">
            <w:pPr>
              <w:widowControl/>
              <w:wordWrap w:val="0"/>
              <w:rPr>
                <w:rFonts w:asciiTheme="minorEastAsia" w:hAnsiTheme="minorEastAsia" w:cs="Segoe UI"/>
                <w:color w:val="333333"/>
                <w:kern w:val="0"/>
                <w:szCs w:val="21"/>
              </w:rPr>
            </w:pPr>
            <w:r w:rsidRPr="00D1796F">
              <w:rPr>
                <w:rFonts w:asciiTheme="minorEastAsia" w:hAnsiTheme="minorEastAsia" w:cs="Segoe UI" w:hint="eastAsia"/>
                <w:color w:val="000000"/>
                <w:kern w:val="0"/>
                <w:szCs w:val="21"/>
              </w:rPr>
              <w:t>投标产品的技术参数完全符合招标文件要求没有负偏离得39分；非“</w:t>
            </w:r>
            <w:r w:rsidRPr="00D1796F">
              <w:rPr>
                <w:rFonts w:asciiTheme="minorEastAsia" w:hAnsiTheme="minorEastAsia" w:cs="Segoe UI" w:hint="eastAsia"/>
                <w:color w:val="333333"/>
                <w:kern w:val="0"/>
                <w:szCs w:val="21"/>
              </w:rPr>
              <w:t>*</w:t>
            </w:r>
            <w:r w:rsidRPr="00D1796F">
              <w:rPr>
                <w:rFonts w:asciiTheme="minorEastAsia" w:hAnsiTheme="minorEastAsia" w:cs="Segoe UI" w:hint="eastAsia"/>
                <w:color w:val="000000"/>
                <w:kern w:val="0"/>
                <w:szCs w:val="21"/>
              </w:rPr>
              <w:t>”条款技术参数不满足招标文件要求（负偏离），一项扣2分，“</w:t>
            </w:r>
            <w:r w:rsidRPr="00D1796F">
              <w:rPr>
                <w:rFonts w:asciiTheme="minorEastAsia" w:hAnsiTheme="minorEastAsia" w:cs="Segoe UI" w:hint="eastAsia"/>
                <w:color w:val="333333"/>
                <w:kern w:val="0"/>
                <w:szCs w:val="21"/>
              </w:rPr>
              <w:t>*</w:t>
            </w:r>
            <w:r w:rsidRPr="00D1796F">
              <w:rPr>
                <w:rFonts w:asciiTheme="minorEastAsia" w:hAnsiTheme="minorEastAsia" w:cs="Segoe UI" w:hint="eastAsia"/>
                <w:color w:val="000000"/>
                <w:kern w:val="0"/>
                <w:szCs w:val="21"/>
              </w:rPr>
              <w:t>”条款技术参数与招标文件要求有负偏离的，一项扣4分；扣完为止。</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A7B43" w:rsidRPr="00D1796F" w:rsidRDefault="00DA7B43" w:rsidP="00D1796F">
            <w:pPr>
              <w:widowControl/>
              <w:wordWrap w:val="0"/>
              <w:rPr>
                <w:rFonts w:asciiTheme="minorEastAsia" w:hAnsiTheme="minorEastAsia" w:cs="Segoe UI"/>
                <w:color w:val="333333"/>
                <w:kern w:val="0"/>
                <w:szCs w:val="21"/>
              </w:rPr>
            </w:pPr>
            <w:r w:rsidRPr="00D1796F">
              <w:rPr>
                <w:rFonts w:asciiTheme="minorEastAsia" w:hAnsiTheme="minorEastAsia" w:cs="Segoe UI" w:hint="eastAsia"/>
                <w:color w:val="333333"/>
                <w:kern w:val="0"/>
                <w:szCs w:val="21"/>
              </w:rPr>
              <w:t>投标人须提供技术支撑材料：1.如国家相关主管部门出具的</w:t>
            </w:r>
            <w:proofErr w:type="gramStart"/>
            <w:r w:rsidRPr="00D1796F">
              <w:rPr>
                <w:rFonts w:asciiTheme="minorEastAsia" w:hAnsiTheme="minorEastAsia" w:cs="Segoe UI" w:hint="eastAsia"/>
                <w:color w:val="333333"/>
                <w:kern w:val="0"/>
                <w:szCs w:val="21"/>
              </w:rPr>
              <w:t>的</w:t>
            </w:r>
            <w:proofErr w:type="gramEnd"/>
            <w:r w:rsidRPr="00D1796F">
              <w:rPr>
                <w:rFonts w:asciiTheme="minorEastAsia" w:hAnsiTheme="minorEastAsia" w:cs="Segoe UI" w:hint="eastAsia"/>
                <w:color w:val="333333"/>
                <w:kern w:val="0"/>
                <w:szCs w:val="21"/>
              </w:rPr>
              <w:t>技术支持材料，如说明书、注册证、检测报告等；2.技术支持材料，须加盖投标产品制造厂家的公章（鲜章），或者加盖投标产品生产厂家驻中国境内合法直属机构（鲜章），或者投标产品生产厂商直接授权的代理商的公章（鲜章）；3.如果投标产品中的某条条款技术参数没有按照以上要求提供技术支持资料的，该条技术参数在评审中不予认定。</w:t>
            </w:r>
          </w:p>
        </w:tc>
      </w:tr>
      <w:tr w:rsidR="00DA7B43" w:rsidRPr="008E1E35" w:rsidTr="00CD4966">
        <w:trPr>
          <w:trHeight w:val="915"/>
        </w:trPr>
        <w:tc>
          <w:tcPr>
            <w:tcW w:w="70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D1796F" w:rsidRDefault="00DA7B43" w:rsidP="00D1796F">
            <w:pPr>
              <w:widowControl/>
              <w:wordWrap w:val="0"/>
              <w:rPr>
                <w:rFonts w:asciiTheme="minorEastAsia" w:hAnsiTheme="minorEastAsia" w:cs="Segoe UI"/>
                <w:color w:val="333333"/>
                <w:kern w:val="0"/>
                <w:szCs w:val="21"/>
              </w:rPr>
            </w:pPr>
            <w:r w:rsidRPr="00D1796F">
              <w:rPr>
                <w:rFonts w:asciiTheme="minorEastAsia" w:hAnsiTheme="minorEastAsia" w:cs="Segoe UI" w:hint="eastAsia"/>
                <w:color w:val="000000"/>
                <w:kern w:val="0"/>
                <w:szCs w:val="21"/>
              </w:rPr>
              <w:t>3</w:t>
            </w:r>
          </w:p>
        </w:tc>
        <w:tc>
          <w:tcPr>
            <w:tcW w:w="113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D1796F" w:rsidRDefault="00DA7B43" w:rsidP="00D1796F">
            <w:pPr>
              <w:widowControl/>
              <w:wordWrap w:val="0"/>
              <w:jc w:val="center"/>
              <w:rPr>
                <w:rFonts w:asciiTheme="minorEastAsia" w:hAnsiTheme="minorEastAsia" w:cs="Segoe UI"/>
                <w:color w:val="333333"/>
                <w:kern w:val="0"/>
                <w:szCs w:val="21"/>
              </w:rPr>
            </w:pPr>
            <w:r w:rsidRPr="00D1796F">
              <w:rPr>
                <w:rFonts w:asciiTheme="minorEastAsia" w:hAnsiTheme="minorEastAsia" w:cs="Segoe UI" w:hint="eastAsia"/>
                <w:color w:val="000000"/>
                <w:kern w:val="0"/>
                <w:szCs w:val="21"/>
              </w:rPr>
              <w:t>业绩5%</w:t>
            </w:r>
          </w:p>
        </w:tc>
        <w:tc>
          <w:tcPr>
            <w:tcW w:w="70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D1796F" w:rsidRDefault="00DA7B43" w:rsidP="00CD4966">
            <w:pPr>
              <w:widowControl/>
              <w:wordWrap w:val="0"/>
              <w:jc w:val="center"/>
              <w:rPr>
                <w:rFonts w:asciiTheme="minorEastAsia" w:hAnsiTheme="minorEastAsia" w:cs="Segoe UI"/>
                <w:color w:val="333333"/>
                <w:kern w:val="0"/>
                <w:szCs w:val="21"/>
              </w:rPr>
            </w:pPr>
            <w:r w:rsidRPr="00D1796F">
              <w:rPr>
                <w:rFonts w:asciiTheme="minorEastAsia" w:hAnsiTheme="minorEastAsia" w:cs="Segoe UI" w:hint="eastAsia"/>
                <w:color w:val="000000"/>
                <w:kern w:val="0"/>
                <w:szCs w:val="21"/>
              </w:rPr>
              <w:t>5</w:t>
            </w:r>
            <w:r w:rsidR="006F104E">
              <w:rPr>
                <w:rFonts w:asciiTheme="minorEastAsia" w:hAnsiTheme="minorEastAsia" w:cs="Segoe UI" w:hint="eastAsia"/>
                <w:color w:val="000000"/>
                <w:kern w:val="0"/>
                <w:szCs w:val="21"/>
              </w:rPr>
              <w:t>分</w:t>
            </w:r>
          </w:p>
        </w:tc>
        <w:tc>
          <w:tcPr>
            <w:tcW w:w="453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D1796F" w:rsidRDefault="00DA7B43" w:rsidP="00D1796F">
            <w:pPr>
              <w:widowControl/>
              <w:wordWrap w:val="0"/>
              <w:rPr>
                <w:rFonts w:asciiTheme="minorEastAsia" w:hAnsiTheme="minorEastAsia" w:cs="Segoe UI"/>
                <w:color w:val="333333"/>
                <w:kern w:val="0"/>
                <w:szCs w:val="21"/>
              </w:rPr>
            </w:pPr>
            <w:r w:rsidRPr="00D1796F">
              <w:rPr>
                <w:rFonts w:asciiTheme="minorEastAsia" w:hAnsiTheme="minorEastAsia" w:cs="Segoe UI" w:hint="eastAsia"/>
                <w:color w:val="000000"/>
                <w:kern w:val="0"/>
                <w:szCs w:val="21"/>
              </w:rPr>
              <w:t>投标人需提供该产品201</w:t>
            </w:r>
            <w:r w:rsidR="006250B9" w:rsidRPr="00D1796F">
              <w:rPr>
                <w:rFonts w:asciiTheme="minorEastAsia" w:hAnsiTheme="minorEastAsia" w:cs="Segoe UI" w:hint="eastAsia"/>
                <w:color w:val="000000"/>
                <w:kern w:val="0"/>
                <w:szCs w:val="21"/>
              </w:rPr>
              <w:t>7</w:t>
            </w:r>
            <w:r w:rsidRPr="00D1796F">
              <w:rPr>
                <w:rFonts w:asciiTheme="minorEastAsia" w:hAnsiTheme="minorEastAsia" w:cs="Segoe UI" w:hint="eastAsia"/>
                <w:color w:val="000000"/>
                <w:kern w:val="0"/>
                <w:szCs w:val="21"/>
              </w:rPr>
              <w:t>年以来国内三</w:t>
            </w:r>
            <w:proofErr w:type="gramStart"/>
            <w:r w:rsidRPr="00D1796F">
              <w:rPr>
                <w:rFonts w:asciiTheme="minorEastAsia" w:hAnsiTheme="minorEastAsia" w:cs="Segoe UI" w:hint="eastAsia"/>
                <w:color w:val="000000"/>
                <w:kern w:val="0"/>
                <w:szCs w:val="21"/>
              </w:rPr>
              <w:t>甲医疗</w:t>
            </w:r>
            <w:proofErr w:type="gramEnd"/>
            <w:r w:rsidRPr="00D1796F">
              <w:rPr>
                <w:rFonts w:asciiTheme="minorEastAsia" w:hAnsiTheme="minorEastAsia" w:cs="Segoe UI" w:hint="eastAsia"/>
                <w:color w:val="000000"/>
                <w:kern w:val="0"/>
                <w:szCs w:val="21"/>
              </w:rPr>
              <w:t>机构客户名单，每提供1家得1分，最多5分。</w:t>
            </w:r>
          </w:p>
        </w:tc>
        <w:tc>
          <w:tcPr>
            <w:tcW w:w="297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D1796F" w:rsidRDefault="00DA7B43" w:rsidP="00D1796F">
            <w:pPr>
              <w:widowControl/>
              <w:wordWrap w:val="0"/>
              <w:rPr>
                <w:rFonts w:asciiTheme="minorEastAsia" w:hAnsiTheme="minorEastAsia" w:cs="Segoe UI"/>
                <w:color w:val="333333"/>
                <w:kern w:val="0"/>
                <w:szCs w:val="21"/>
              </w:rPr>
            </w:pPr>
            <w:r w:rsidRPr="00D1796F">
              <w:rPr>
                <w:rFonts w:asciiTheme="minorEastAsia" w:hAnsiTheme="minorEastAsia" w:cs="Segoe UI" w:hint="eastAsia"/>
                <w:color w:val="000000"/>
                <w:kern w:val="0"/>
                <w:szCs w:val="21"/>
              </w:rPr>
              <w:t>提供中标通知书或送货发票或合同复印件。</w:t>
            </w:r>
          </w:p>
        </w:tc>
      </w:tr>
      <w:tr w:rsidR="00CD4966" w:rsidRPr="008E1E35" w:rsidTr="00CD4966">
        <w:trPr>
          <w:trHeight w:val="1256"/>
        </w:trPr>
        <w:tc>
          <w:tcPr>
            <w:tcW w:w="709" w:type="dxa"/>
            <w:tcBorders>
              <w:top w:val="nil"/>
              <w:left w:val="single" w:sz="8" w:space="0" w:color="auto"/>
              <w:right w:val="single" w:sz="8" w:space="0" w:color="auto"/>
            </w:tcBorders>
            <w:shd w:val="clear" w:color="auto" w:fill="FFFFFF"/>
            <w:tcMar>
              <w:top w:w="0" w:type="dxa"/>
              <w:left w:w="108" w:type="dxa"/>
              <w:bottom w:w="0" w:type="dxa"/>
              <w:right w:w="108" w:type="dxa"/>
            </w:tcMar>
            <w:vAlign w:val="center"/>
            <w:hideMark/>
          </w:tcPr>
          <w:p w:rsidR="00CD4966" w:rsidRPr="00D1796F" w:rsidRDefault="00CD4966" w:rsidP="00D1796F">
            <w:pPr>
              <w:widowControl/>
              <w:wordWrap w:val="0"/>
              <w:rPr>
                <w:rFonts w:asciiTheme="minorEastAsia" w:hAnsiTheme="minorEastAsia" w:cs="Segoe UI"/>
                <w:color w:val="333333"/>
                <w:kern w:val="0"/>
                <w:szCs w:val="21"/>
              </w:rPr>
            </w:pPr>
            <w:r w:rsidRPr="00D1796F">
              <w:rPr>
                <w:rFonts w:asciiTheme="minorEastAsia" w:hAnsiTheme="minorEastAsia" w:cs="Segoe UI" w:hint="eastAsia"/>
                <w:color w:val="000000"/>
                <w:kern w:val="0"/>
                <w:szCs w:val="21"/>
              </w:rPr>
              <w:t>4</w:t>
            </w:r>
          </w:p>
        </w:tc>
        <w:tc>
          <w:tcPr>
            <w:tcW w:w="1135" w:type="dxa"/>
            <w:tcBorders>
              <w:top w:val="nil"/>
              <w:left w:val="nil"/>
              <w:right w:val="single" w:sz="8" w:space="0" w:color="auto"/>
            </w:tcBorders>
            <w:shd w:val="clear" w:color="auto" w:fill="FFFFFF"/>
            <w:tcMar>
              <w:top w:w="0" w:type="dxa"/>
              <w:left w:w="108" w:type="dxa"/>
              <w:bottom w:w="0" w:type="dxa"/>
              <w:right w:w="108" w:type="dxa"/>
            </w:tcMar>
            <w:vAlign w:val="center"/>
            <w:hideMark/>
          </w:tcPr>
          <w:p w:rsidR="00CD4966" w:rsidRPr="00D1796F" w:rsidRDefault="00CD4966" w:rsidP="00D1796F">
            <w:pPr>
              <w:widowControl/>
              <w:wordWrap w:val="0"/>
              <w:jc w:val="center"/>
              <w:rPr>
                <w:rFonts w:asciiTheme="minorEastAsia" w:hAnsiTheme="minorEastAsia" w:cs="Segoe UI"/>
                <w:color w:val="333333"/>
                <w:kern w:val="0"/>
                <w:szCs w:val="21"/>
              </w:rPr>
            </w:pPr>
            <w:r w:rsidRPr="00D1796F">
              <w:rPr>
                <w:rFonts w:asciiTheme="minorEastAsia" w:hAnsiTheme="minorEastAsia" w:cs="Segoe UI" w:hint="eastAsia"/>
                <w:color w:val="000000"/>
                <w:kern w:val="0"/>
                <w:szCs w:val="21"/>
              </w:rPr>
              <w:t>售后服务及培训5%</w:t>
            </w:r>
          </w:p>
        </w:tc>
        <w:tc>
          <w:tcPr>
            <w:tcW w:w="708" w:type="dxa"/>
            <w:tcBorders>
              <w:top w:val="nil"/>
              <w:left w:val="nil"/>
              <w:right w:val="single" w:sz="8" w:space="0" w:color="auto"/>
            </w:tcBorders>
            <w:shd w:val="clear" w:color="auto" w:fill="FFFFFF"/>
            <w:tcMar>
              <w:top w:w="0" w:type="dxa"/>
              <w:left w:w="108" w:type="dxa"/>
              <w:bottom w:w="0" w:type="dxa"/>
              <w:right w:w="108" w:type="dxa"/>
            </w:tcMar>
            <w:vAlign w:val="center"/>
            <w:hideMark/>
          </w:tcPr>
          <w:p w:rsidR="00CD4966" w:rsidRPr="00D1796F" w:rsidRDefault="00CD4966" w:rsidP="00CD4966">
            <w:pPr>
              <w:widowControl/>
              <w:wordWrap w:val="0"/>
              <w:ind w:left="-105" w:right="-107"/>
              <w:jc w:val="center"/>
              <w:rPr>
                <w:rFonts w:asciiTheme="minorEastAsia" w:hAnsiTheme="minorEastAsia" w:cs="Segoe UI"/>
                <w:color w:val="333333"/>
                <w:kern w:val="0"/>
                <w:szCs w:val="21"/>
              </w:rPr>
            </w:pPr>
            <w:r w:rsidRPr="00D1796F">
              <w:rPr>
                <w:rFonts w:asciiTheme="minorEastAsia" w:hAnsiTheme="minorEastAsia" w:cs="Segoe UI" w:hint="eastAsia"/>
                <w:color w:val="333333"/>
                <w:kern w:val="0"/>
                <w:szCs w:val="21"/>
              </w:rPr>
              <w:t>5</w:t>
            </w:r>
            <w:r w:rsidR="006F104E">
              <w:rPr>
                <w:rFonts w:asciiTheme="minorEastAsia" w:hAnsiTheme="minorEastAsia" w:cs="Segoe UI" w:hint="eastAsia"/>
                <w:color w:val="333333"/>
                <w:kern w:val="0"/>
                <w:szCs w:val="21"/>
              </w:rPr>
              <w:t>分</w:t>
            </w:r>
          </w:p>
        </w:tc>
        <w:tc>
          <w:tcPr>
            <w:tcW w:w="453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CD4966" w:rsidRPr="00D1796F" w:rsidRDefault="00CD4966" w:rsidP="00336D3C">
            <w:pPr>
              <w:widowControl/>
              <w:wordWrap w:val="0"/>
              <w:rPr>
                <w:rFonts w:asciiTheme="minorEastAsia" w:hAnsiTheme="minorEastAsia" w:cs="Segoe UI"/>
                <w:color w:val="333333"/>
                <w:kern w:val="0"/>
                <w:szCs w:val="21"/>
              </w:rPr>
            </w:pPr>
            <w:r w:rsidRPr="00D1796F">
              <w:rPr>
                <w:rFonts w:asciiTheme="minorEastAsia" w:hAnsiTheme="minorEastAsia" w:cs="Segoe UI" w:hint="eastAsia"/>
                <w:color w:val="000000"/>
                <w:kern w:val="0"/>
                <w:szCs w:val="21"/>
              </w:rPr>
              <w:t>根据投标人承诺的质量保证范围，售后服务体系、人员培训计划、响应时间、产品彩页简介等进行综合分析比较评分，</w:t>
            </w:r>
            <w:proofErr w:type="gramStart"/>
            <w:r w:rsidRPr="00D1796F">
              <w:rPr>
                <w:rFonts w:asciiTheme="minorEastAsia" w:hAnsiTheme="minorEastAsia" w:cs="Segoe UI" w:hint="eastAsia"/>
                <w:color w:val="000000"/>
                <w:kern w:val="0"/>
                <w:szCs w:val="21"/>
              </w:rPr>
              <w:t>最好得</w:t>
            </w:r>
            <w:proofErr w:type="gramEnd"/>
            <w:r w:rsidR="00336D3C">
              <w:rPr>
                <w:rFonts w:asciiTheme="minorEastAsia" w:hAnsiTheme="minorEastAsia" w:cs="Segoe UI" w:hint="eastAsia"/>
                <w:color w:val="000000"/>
                <w:kern w:val="0"/>
                <w:szCs w:val="21"/>
              </w:rPr>
              <w:t>5</w:t>
            </w:r>
            <w:r w:rsidRPr="00D1796F">
              <w:rPr>
                <w:rFonts w:asciiTheme="minorEastAsia" w:hAnsiTheme="minorEastAsia" w:cs="Segoe UI" w:hint="eastAsia"/>
                <w:color w:val="000000"/>
                <w:kern w:val="0"/>
                <w:szCs w:val="21"/>
              </w:rPr>
              <w:t>分；一般得</w:t>
            </w:r>
            <w:r w:rsidR="00336D3C">
              <w:rPr>
                <w:rFonts w:asciiTheme="minorEastAsia" w:hAnsiTheme="minorEastAsia" w:cs="Segoe UI" w:hint="eastAsia"/>
                <w:color w:val="000000"/>
                <w:kern w:val="0"/>
                <w:szCs w:val="21"/>
              </w:rPr>
              <w:t>3</w:t>
            </w:r>
            <w:r w:rsidRPr="00D1796F">
              <w:rPr>
                <w:rFonts w:asciiTheme="minorEastAsia" w:hAnsiTheme="minorEastAsia" w:cs="Segoe UI" w:hint="eastAsia"/>
                <w:color w:val="000000"/>
                <w:kern w:val="0"/>
                <w:szCs w:val="21"/>
              </w:rPr>
              <w:t>分；差不得分。</w:t>
            </w:r>
          </w:p>
        </w:tc>
        <w:tc>
          <w:tcPr>
            <w:tcW w:w="297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CD4966" w:rsidRPr="00336D3C" w:rsidRDefault="00CD4966" w:rsidP="00D1796F">
            <w:pPr>
              <w:widowControl/>
              <w:wordWrap w:val="0"/>
              <w:rPr>
                <w:rFonts w:asciiTheme="minorEastAsia" w:hAnsiTheme="minorEastAsia" w:cs="Segoe UI"/>
                <w:color w:val="333333"/>
                <w:kern w:val="0"/>
                <w:szCs w:val="21"/>
              </w:rPr>
            </w:pPr>
          </w:p>
        </w:tc>
      </w:tr>
      <w:tr w:rsidR="00DA7B43" w:rsidRPr="008E1E35" w:rsidTr="00CD4966">
        <w:trPr>
          <w:trHeight w:val="1133"/>
        </w:trPr>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A7B43" w:rsidRPr="00D1796F" w:rsidRDefault="00DA7B43" w:rsidP="00D1796F">
            <w:pPr>
              <w:widowControl/>
              <w:wordWrap w:val="0"/>
              <w:rPr>
                <w:rFonts w:asciiTheme="minorEastAsia" w:hAnsiTheme="minorEastAsia" w:cs="Segoe UI"/>
                <w:color w:val="333333"/>
                <w:kern w:val="0"/>
                <w:szCs w:val="21"/>
              </w:rPr>
            </w:pPr>
            <w:r w:rsidRPr="00D1796F">
              <w:rPr>
                <w:rFonts w:asciiTheme="minorEastAsia" w:hAnsiTheme="minorEastAsia" w:cs="Segoe UI" w:hint="eastAsia"/>
                <w:color w:val="000000"/>
                <w:kern w:val="0"/>
                <w:szCs w:val="21"/>
              </w:rPr>
              <w:t>5</w:t>
            </w:r>
          </w:p>
        </w:tc>
        <w:tc>
          <w:tcPr>
            <w:tcW w:w="11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A7B43" w:rsidRPr="00D1796F" w:rsidRDefault="00DA7B43" w:rsidP="00D1796F">
            <w:pPr>
              <w:widowControl/>
              <w:wordWrap w:val="0"/>
              <w:jc w:val="center"/>
              <w:rPr>
                <w:rFonts w:asciiTheme="minorEastAsia" w:hAnsiTheme="minorEastAsia" w:cs="Segoe UI"/>
                <w:color w:val="333333"/>
                <w:kern w:val="0"/>
                <w:szCs w:val="21"/>
              </w:rPr>
            </w:pPr>
            <w:r w:rsidRPr="00D1796F">
              <w:rPr>
                <w:rFonts w:asciiTheme="minorEastAsia" w:hAnsiTheme="minorEastAsia" w:cs="Segoe UI" w:hint="eastAsia"/>
                <w:color w:val="000000"/>
                <w:kern w:val="0"/>
                <w:szCs w:val="21"/>
              </w:rPr>
              <w:t>投标文件的规范性1%</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A7B43" w:rsidRPr="00D1796F" w:rsidRDefault="00DA7B43" w:rsidP="00CD4966">
            <w:pPr>
              <w:widowControl/>
              <w:wordWrap w:val="0"/>
              <w:jc w:val="center"/>
              <w:rPr>
                <w:rFonts w:asciiTheme="minorEastAsia" w:hAnsiTheme="minorEastAsia" w:cs="Segoe UI"/>
                <w:color w:val="333333"/>
                <w:kern w:val="0"/>
                <w:szCs w:val="21"/>
              </w:rPr>
            </w:pPr>
            <w:r w:rsidRPr="00D1796F">
              <w:rPr>
                <w:rFonts w:asciiTheme="minorEastAsia" w:hAnsiTheme="minorEastAsia" w:cs="Segoe UI" w:hint="eastAsia"/>
                <w:color w:val="000000"/>
                <w:kern w:val="0"/>
                <w:szCs w:val="21"/>
              </w:rPr>
              <w:t>1</w:t>
            </w:r>
            <w:r w:rsidR="006F104E">
              <w:rPr>
                <w:rFonts w:asciiTheme="minorEastAsia" w:hAnsiTheme="minorEastAsia" w:cs="Segoe UI" w:hint="eastAsia"/>
                <w:color w:val="000000"/>
                <w:kern w:val="0"/>
                <w:szCs w:val="21"/>
              </w:rPr>
              <w:t>分</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A7B43" w:rsidRPr="00D1796F" w:rsidRDefault="00DA7B43" w:rsidP="00D1796F">
            <w:pPr>
              <w:widowControl/>
              <w:wordWrap w:val="0"/>
              <w:rPr>
                <w:rFonts w:asciiTheme="minorEastAsia" w:hAnsiTheme="minorEastAsia" w:cs="Segoe UI"/>
                <w:color w:val="333333"/>
                <w:kern w:val="0"/>
                <w:szCs w:val="21"/>
              </w:rPr>
            </w:pPr>
            <w:r w:rsidRPr="00D1796F">
              <w:rPr>
                <w:rFonts w:asciiTheme="minorEastAsia" w:hAnsiTheme="minorEastAsia" w:cs="Segoe UI" w:hint="eastAsia"/>
                <w:color w:val="000000"/>
                <w:kern w:val="0"/>
                <w:szCs w:val="21"/>
              </w:rPr>
              <w:t>投标文件制作规范，没有细微偏差情形的得1分；有一项细微偏差扣0.5分，直至该项分值扣完为止。</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A7B43" w:rsidRPr="00D1796F" w:rsidRDefault="00DA7B43" w:rsidP="00D1796F">
            <w:pPr>
              <w:widowControl/>
              <w:wordWrap w:val="0"/>
              <w:rPr>
                <w:rFonts w:asciiTheme="minorEastAsia" w:hAnsiTheme="minorEastAsia" w:cs="Segoe UI"/>
                <w:color w:val="333333"/>
                <w:kern w:val="0"/>
                <w:szCs w:val="21"/>
              </w:rPr>
            </w:pPr>
            <w:r w:rsidRPr="00D1796F">
              <w:rPr>
                <w:rFonts w:asciiTheme="minorEastAsia" w:hAnsiTheme="minorEastAsia" w:cs="Segoe UI" w:hint="eastAsia"/>
                <w:color w:val="000000"/>
                <w:kern w:val="0"/>
                <w:szCs w:val="21"/>
              </w:rPr>
              <w:t>根据投标人投标文件编制情况进行评分。</w:t>
            </w:r>
          </w:p>
        </w:tc>
      </w:tr>
    </w:tbl>
    <w:p w:rsidR="00DA7B43" w:rsidRDefault="00DA7B43" w:rsidP="00DA7B43">
      <w:pPr>
        <w:widowControl/>
        <w:shd w:val="clear" w:color="auto" w:fill="FFFFFF"/>
        <w:wordWrap w:val="0"/>
        <w:spacing w:line="400" w:lineRule="atLeast"/>
        <w:jc w:val="left"/>
        <w:rPr>
          <w:rFonts w:ascii="微软雅黑" w:eastAsia="微软雅黑" w:hAnsi="微软雅黑" w:cs="Segoe UI"/>
          <w:b/>
          <w:bCs/>
          <w:color w:val="333333"/>
          <w:kern w:val="0"/>
          <w:sz w:val="20"/>
          <w:szCs w:val="20"/>
        </w:rPr>
      </w:pPr>
      <w:r w:rsidRPr="008E1E35">
        <w:rPr>
          <w:rFonts w:ascii="微软雅黑" w:eastAsia="微软雅黑" w:hAnsi="微软雅黑" w:cs="Segoe UI" w:hint="eastAsia"/>
          <w:b/>
          <w:bCs/>
          <w:color w:val="333333"/>
          <w:kern w:val="0"/>
          <w:sz w:val="20"/>
          <w:szCs w:val="20"/>
        </w:rPr>
        <w:t> </w:t>
      </w:r>
    </w:p>
    <w:p w:rsidR="006D5F71" w:rsidRPr="008E1E35" w:rsidRDefault="006D5F71" w:rsidP="00DA7B43">
      <w:pPr>
        <w:widowControl/>
        <w:shd w:val="clear" w:color="auto" w:fill="FFFFFF"/>
        <w:wordWrap w:val="0"/>
        <w:spacing w:line="400" w:lineRule="atLeast"/>
        <w:jc w:val="left"/>
        <w:rPr>
          <w:rFonts w:ascii="微软雅黑" w:eastAsia="微软雅黑" w:hAnsi="微软雅黑" w:cs="Segoe UI"/>
          <w:color w:val="333333"/>
          <w:kern w:val="0"/>
          <w:sz w:val="18"/>
          <w:szCs w:val="18"/>
        </w:rPr>
      </w:pPr>
    </w:p>
    <w:p w:rsidR="00DA7B43" w:rsidRPr="008E1E35" w:rsidRDefault="00DA7B43" w:rsidP="008E1E35">
      <w:pPr>
        <w:widowControl/>
        <w:shd w:val="clear" w:color="auto" w:fill="FFFFFF"/>
        <w:wordWrap w:val="0"/>
        <w:spacing w:line="400" w:lineRule="atLeast"/>
        <w:ind w:leftChars="-200" w:left="-420" w:rightChars="-200" w:right="-420"/>
        <w:jc w:val="left"/>
        <w:rPr>
          <w:rFonts w:ascii="微软雅黑" w:eastAsia="微软雅黑" w:hAnsi="微软雅黑" w:cs="Segoe UI"/>
          <w:color w:val="333333"/>
          <w:kern w:val="0"/>
          <w:sz w:val="18"/>
          <w:szCs w:val="18"/>
        </w:rPr>
      </w:pPr>
      <w:r w:rsidRPr="008E1E35">
        <w:rPr>
          <w:rFonts w:ascii="黑体" w:eastAsia="黑体" w:hAnsi="黑体" w:cs="Segoe UI" w:hint="eastAsia"/>
          <w:b/>
          <w:bCs/>
          <w:color w:val="333333"/>
          <w:kern w:val="0"/>
          <w:sz w:val="28"/>
          <w:szCs w:val="28"/>
        </w:rPr>
        <w:t>附件3：采购文件书装订顺序</w:t>
      </w:r>
    </w:p>
    <w:p w:rsidR="008E1E35" w:rsidRDefault="00DA7B43" w:rsidP="008E1E35">
      <w:pPr>
        <w:widowControl/>
        <w:shd w:val="clear" w:color="auto" w:fill="FFFFFF"/>
        <w:wordWrap w:val="0"/>
        <w:spacing w:line="400" w:lineRule="atLeast"/>
        <w:ind w:leftChars="-200" w:left="-420" w:rightChars="-200" w:right="-420"/>
        <w:jc w:val="left"/>
        <w:rPr>
          <w:rFonts w:ascii="黑体" w:eastAsia="黑体" w:hAnsi="黑体" w:cs="Segoe UI"/>
          <w:color w:val="333333"/>
          <w:kern w:val="0"/>
          <w:sz w:val="28"/>
          <w:szCs w:val="28"/>
        </w:rPr>
      </w:pPr>
      <w:r w:rsidRPr="008E1E35">
        <w:rPr>
          <w:rFonts w:ascii="微软雅黑" w:eastAsia="微软雅黑" w:hAnsi="微软雅黑" w:cs="Segoe UI" w:hint="eastAsia"/>
          <w:color w:val="333333"/>
          <w:spacing w:val="8"/>
          <w:kern w:val="0"/>
          <w:sz w:val="24"/>
          <w:szCs w:val="24"/>
        </w:rPr>
        <w:t>1、封面（公司、项目、联系人、联系方式）</w:t>
      </w:r>
      <w:r w:rsidR="008E1E35">
        <w:rPr>
          <w:rFonts w:ascii="微软雅黑" w:eastAsia="微软雅黑" w:hAnsi="微软雅黑" w:cs="Segoe UI" w:hint="eastAsia"/>
          <w:color w:val="333333"/>
          <w:spacing w:val="8"/>
          <w:kern w:val="0"/>
          <w:sz w:val="24"/>
          <w:szCs w:val="24"/>
        </w:rPr>
        <w:t>。</w:t>
      </w:r>
    </w:p>
    <w:p w:rsidR="008E1E35" w:rsidRDefault="00DA7B43" w:rsidP="008E1E35">
      <w:pPr>
        <w:widowControl/>
        <w:shd w:val="clear" w:color="auto" w:fill="FFFFFF"/>
        <w:wordWrap w:val="0"/>
        <w:spacing w:line="400" w:lineRule="atLeast"/>
        <w:ind w:leftChars="-200" w:left="-420" w:rightChars="-200" w:right="-420"/>
        <w:jc w:val="left"/>
        <w:rPr>
          <w:rFonts w:ascii="黑体" w:eastAsia="黑体" w:hAnsi="黑体" w:cs="Segoe UI"/>
          <w:color w:val="333333"/>
          <w:kern w:val="0"/>
          <w:sz w:val="28"/>
          <w:szCs w:val="28"/>
        </w:rPr>
      </w:pPr>
      <w:r w:rsidRPr="008E1E35">
        <w:rPr>
          <w:rFonts w:ascii="微软雅黑" w:eastAsia="微软雅黑" w:hAnsi="微软雅黑" w:cs="Segoe UI" w:hint="eastAsia"/>
          <w:color w:val="333333"/>
          <w:spacing w:val="8"/>
          <w:kern w:val="0"/>
          <w:sz w:val="24"/>
          <w:szCs w:val="24"/>
        </w:rPr>
        <w:lastRenderedPageBreak/>
        <w:t>2、目录</w:t>
      </w:r>
      <w:r w:rsidR="008E1E35">
        <w:rPr>
          <w:rFonts w:ascii="微软雅黑" w:eastAsia="微软雅黑" w:hAnsi="微软雅黑" w:cs="Segoe UI" w:hint="eastAsia"/>
          <w:color w:val="333333"/>
          <w:spacing w:val="8"/>
          <w:kern w:val="0"/>
          <w:sz w:val="24"/>
          <w:szCs w:val="24"/>
        </w:rPr>
        <w:t>。</w:t>
      </w:r>
    </w:p>
    <w:p w:rsidR="008E1E35" w:rsidRDefault="00DA7B43" w:rsidP="008E1E35">
      <w:pPr>
        <w:widowControl/>
        <w:shd w:val="clear" w:color="auto" w:fill="FFFFFF"/>
        <w:wordWrap w:val="0"/>
        <w:spacing w:line="400" w:lineRule="atLeast"/>
        <w:ind w:leftChars="-200" w:left="-420" w:rightChars="-200" w:right="-420"/>
        <w:jc w:val="left"/>
        <w:rPr>
          <w:rFonts w:ascii="黑体" w:eastAsia="黑体" w:hAnsi="黑体" w:cs="Segoe UI"/>
          <w:color w:val="333333"/>
          <w:kern w:val="0"/>
          <w:sz w:val="28"/>
          <w:szCs w:val="28"/>
        </w:rPr>
      </w:pPr>
      <w:r w:rsidRPr="008E1E35">
        <w:rPr>
          <w:rFonts w:ascii="微软雅黑" w:eastAsia="微软雅黑" w:hAnsi="微软雅黑" w:cs="Segoe UI" w:hint="eastAsia"/>
          <w:color w:val="333333"/>
          <w:spacing w:val="8"/>
          <w:kern w:val="0"/>
          <w:sz w:val="24"/>
          <w:szCs w:val="24"/>
        </w:rPr>
        <w:t>3、品目及报价表（格式见附件3）</w:t>
      </w:r>
      <w:r w:rsidR="008E1E35">
        <w:rPr>
          <w:rFonts w:ascii="微软雅黑" w:eastAsia="微软雅黑" w:hAnsi="微软雅黑" w:cs="Segoe UI" w:hint="eastAsia"/>
          <w:color w:val="333333"/>
          <w:spacing w:val="8"/>
          <w:kern w:val="0"/>
          <w:sz w:val="24"/>
          <w:szCs w:val="24"/>
        </w:rPr>
        <w:t>。</w:t>
      </w:r>
    </w:p>
    <w:p w:rsidR="008E1E35" w:rsidRDefault="00DA7B43" w:rsidP="008E1E35">
      <w:pPr>
        <w:widowControl/>
        <w:shd w:val="clear" w:color="auto" w:fill="FFFFFF"/>
        <w:wordWrap w:val="0"/>
        <w:spacing w:line="400" w:lineRule="atLeast"/>
        <w:ind w:leftChars="-200" w:left="-420" w:rightChars="-200" w:right="-420"/>
        <w:jc w:val="left"/>
        <w:rPr>
          <w:rFonts w:ascii="黑体" w:eastAsia="黑体" w:hAnsi="黑体" w:cs="Segoe UI"/>
          <w:color w:val="333333"/>
          <w:kern w:val="0"/>
          <w:sz w:val="28"/>
          <w:szCs w:val="28"/>
        </w:rPr>
      </w:pPr>
      <w:r w:rsidRPr="008E1E35">
        <w:rPr>
          <w:rFonts w:ascii="微软雅黑" w:eastAsia="微软雅黑" w:hAnsi="微软雅黑" w:cs="Segoe UI" w:hint="eastAsia"/>
          <w:color w:val="333333"/>
          <w:spacing w:val="8"/>
          <w:kern w:val="0"/>
          <w:sz w:val="24"/>
          <w:szCs w:val="24"/>
        </w:rPr>
        <w:t>4、规格型号、配置及偏离表（格式见附件3）</w:t>
      </w:r>
      <w:r w:rsidR="008E1E35">
        <w:rPr>
          <w:rFonts w:ascii="微软雅黑" w:eastAsia="微软雅黑" w:hAnsi="微软雅黑" w:cs="Segoe UI" w:hint="eastAsia"/>
          <w:color w:val="333333"/>
          <w:spacing w:val="8"/>
          <w:kern w:val="0"/>
          <w:sz w:val="24"/>
          <w:szCs w:val="24"/>
        </w:rPr>
        <w:t>。</w:t>
      </w:r>
    </w:p>
    <w:p w:rsidR="008E1E35" w:rsidRDefault="00DA7B43" w:rsidP="008E1E35">
      <w:pPr>
        <w:widowControl/>
        <w:shd w:val="clear" w:color="auto" w:fill="FFFFFF"/>
        <w:wordWrap w:val="0"/>
        <w:spacing w:line="400" w:lineRule="atLeast"/>
        <w:ind w:leftChars="-200" w:left="-420" w:rightChars="-200" w:right="-420"/>
        <w:jc w:val="left"/>
        <w:rPr>
          <w:rFonts w:ascii="黑体" w:eastAsia="黑体" w:hAnsi="黑体" w:cs="Segoe UI"/>
          <w:color w:val="333333"/>
          <w:kern w:val="0"/>
          <w:sz w:val="28"/>
          <w:szCs w:val="28"/>
        </w:rPr>
      </w:pPr>
      <w:r w:rsidRPr="008E1E35">
        <w:rPr>
          <w:rFonts w:ascii="微软雅黑" w:eastAsia="微软雅黑" w:hAnsi="微软雅黑" w:cs="Segoe UI" w:hint="eastAsia"/>
          <w:color w:val="333333"/>
          <w:spacing w:val="8"/>
          <w:kern w:val="0"/>
          <w:sz w:val="24"/>
          <w:szCs w:val="24"/>
        </w:rPr>
        <w:t>5、企业营业执照（复印件）</w:t>
      </w:r>
      <w:r w:rsidR="008E1E35">
        <w:rPr>
          <w:rFonts w:ascii="微软雅黑" w:eastAsia="微软雅黑" w:hAnsi="微软雅黑" w:cs="Segoe UI" w:hint="eastAsia"/>
          <w:color w:val="333333"/>
          <w:spacing w:val="8"/>
          <w:kern w:val="0"/>
          <w:sz w:val="24"/>
          <w:szCs w:val="24"/>
        </w:rPr>
        <w:t>。</w:t>
      </w:r>
    </w:p>
    <w:p w:rsidR="008E1E35" w:rsidRDefault="00DA7B43" w:rsidP="008E1E35">
      <w:pPr>
        <w:widowControl/>
        <w:shd w:val="clear" w:color="auto" w:fill="FFFFFF"/>
        <w:wordWrap w:val="0"/>
        <w:spacing w:line="400" w:lineRule="atLeast"/>
        <w:ind w:leftChars="-200" w:left="-420" w:rightChars="-200" w:right="-420"/>
        <w:jc w:val="left"/>
        <w:rPr>
          <w:rFonts w:ascii="黑体" w:eastAsia="黑体" w:hAnsi="黑体" w:cs="Segoe UI"/>
          <w:color w:val="333333"/>
          <w:kern w:val="0"/>
          <w:sz w:val="28"/>
          <w:szCs w:val="28"/>
        </w:rPr>
      </w:pPr>
      <w:r w:rsidRPr="008E1E35">
        <w:rPr>
          <w:rFonts w:ascii="微软雅黑" w:eastAsia="微软雅黑" w:hAnsi="微软雅黑" w:cs="Segoe UI" w:hint="eastAsia"/>
          <w:color w:val="333333"/>
          <w:spacing w:val="8"/>
          <w:kern w:val="0"/>
          <w:sz w:val="24"/>
          <w:szCs w:val="24"/>
        </w:rPr>
        <w:t>6、</w:t>
      </w:r>
      <w:r w:rsidRPr="008E1E35">
        <w:rPr>
          <w:rFonts w:ascii="微软雅黑" w:eastAsia="微软雅黑" w:hAnsi="微软雅黑" w:cs="Segoe UI" w:hint="eastAsia"/>
          <w:color w:val="333333"/>
          <w:kern w:val="0"/>
          <w:sz w:val="24"/>
          <w:szCs w:val="24"/>
        </w:rPr>
        <w:t>组织机构代码证、税务登记证（复印件）</w:t>
      </w:r>
      <w:r w:rsidR="008E1E35">
        <w:rPr>
          <w:rFonts w:ascii="微软雅黑" w:eastAsia="微软雅黑" w:hAnsi="微软雅黑" w:cs="Segoe UI" w:hint="eastAsia"/>
          <w:color w:val="333333"/>
          <w:kern w:val="0"/>
          <w:sz w:val="24"/>
          <w:szCs w:val="24"/>
        </w:rPr>
        <w:t>。</w:t>
      </w:r>
    </w:p>
    <w:p w:rsidR="008E1E35" w:rsidRDefault="00DA7B43" w:rsidP="008E1E35">
      <w:pPr>
        <w:widowControl/>
        <w:shd w:val="clear" w:color="auto" w:fill="FFFFFF"/>
        <w:wordWrap w:val="0"/>
        <w:spacing w:line="400" w:lineRule="atLeast"/>
        <w:ind w:leftChars="-200" w:left="-420" w:rightChars="-200" w:right="-420"/>
        <w:jc w:val="left"/>
        <w:rPr>
          <w:rFonts w:ascii="黑体" w:eastAsia="黑体" w:hAnsi="黑体" w:cs="Segoe UI"/>
          <w:color w:val="333333"/>
          <w:kern w:val="0"/>
          <w:sz w:val="28"/>
          <w:szCs w:val="28"/>
        </w:rPr>
      </w:pPr>
      <w:r w:rsidRPr="008E1E35">
        <w:rPr>
          <w:rFonts w:ascii="微软雅黑" w:eastAsia="微软雅黑" w:hAnsi="微软雅黑" w:cs="Segoe UI" w:hint="eastAsia"/>
          <w:color w:val="333333"/>
          <w:kern w:val="0"/>
          <w:sz w:val="24"/>
          <w:szCs w:val="24"/>
        </w:rPr>
        <w:t>7、法定代表人授权书（原件，格式见附件3）暨经办人授权书，法定代表人、经办人身份证（复印件）</w:t>
      </w:r>
      <w:r w:rsidR="008E1E35">
        <w:rPr>
          <w:rFonts w:ascii="微软雅黑" w:eastAsia="微软雅黑" w:hAnsi="微软雅黑" w:cs="Segoe UI" w:hint="eastAsia"/>
          <w:color w:val="333333"/>
          <w:kern w:val="0"/>
          <w:sz w:val="24"/>
          <w:szCs w:val="24"/>
        </w:rPr>
        <w:t>。</w:t>
      </w:r>
    </w:p>
    <w:p w:rsidR="00DA7B43" w:rsidRPr="008E1E35" w:rsidRDefault="00DA7B43" w:rsidP="008E1E35">
      <w:pPr>
        <w:widowControl/>
        <w:shd w:val="clear" w:color="auto" w:fill="FFFFFF"/>
        <w:wordWrap w:val="0"/>
        <w:spacing w:line="400" w:lineRule="atLeast"/>
        <w:ind w:leftChars="-200" w:left="-420" w:rightChars="-200" w:right="-420"/>
        <w:jc w:val="left"/>
        <w:rPr>
          <w:rFonts w:ascii="黑体" w:eastAsia="黑体" w:hAnsi="黑体" w:cs="Segoe UI"/>
          <w:color w:val="333333"/>
          <w:kern w:val="0"/>
          <w:sz w:val="28"/>
          <w:szCs w:val="28"/>
        </w:rPr>
      </w:pPr>
      <w:r w:rsidRPr="008E1E35">
        <w:rPr>
          <w:rFonts w:ascii="微软雅黑" w:eastAsia="微软雅黑" w:hAnsi="微软雅黑" w:cs="Segoe UI" w:hint="eastAsia"/>
          <w:color w:val="333333"/>
          <w:kern w:val="0"/>
          <w:sz w:val="24"/>
          <w:szCs w:val="24"/>
        </w:rPr>
        <w:t>8、生产厂家授权书（投标人不是生产厂家的）</w:t>
      </w:r>
      <w:r w:rsidR="008E1E35">
        <w:rPr>
          <w:rFonts w:ascii="微软雅黑" w:eastAsia="微软雅黑" w:hAnsi="微软雅黑" w:cs="Segoe UI" w:hint="eastAsia"/>
          <w:color w:val="333333"/>
          <w:kern w:val="0"/>
          <w:sz w:val="24"/>
          <w:szCs w:val="24"/>
        </w:rPr>
        <w:t>。</w:t>
      </w:r>
    </w:p>
    <w:p w:rsid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9、如是医疗器械，须提供“中华人民共和国医疗器械生产企业许可证”和“中华人民共和国医疗器械经营企业许可证”（复印件）</w:t>
      </w:r>
      <w:r w:rsidR="008E1E35">
        <w:rPr>
          <w:rFonts w:ascii="微软雅黑" w:eastAsia="微软雅黑" w:hAnsi="微软雅黑" w:cs="Segoe UI" w:hint="eastAsia"/>
          <w:color w:val="333333"/>
          <w:kern w:val="0"/>
          <w:sz w:val="24"/>
          <w:szCs w:val="24"/>
        </w:rPr>
        <w:t>。</w:t>
      </w:r>
    </w:p>
    <w:p w:rsidR="00DA7B43" w:rsidRP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10、如是医疗器械，须提供“医疗器械产品注册证和注册登记表”（复印件）</w:t>
      </w:r>
      <w:r w:rsidR="008E1E35">
        <w:rPr>
          <w:rFonts w:ascii="微软雅黑" w:eastAsia="微软雅黑" w:hAnsi="微软雅黑" w:cs="Segoe UI" w:hint="eastAsia"/>
          <w:color w:val="333333"/>
          <w:kern w:val="0"/>
          <w:sz w:val="24"/>
          <w:szCs w:val="24"/>
        </w:rPr>
        <w:t>。</w:t>
      </w:r>
    </w:p>
    <w:p w:rsidR="00DA7B43" w:rsidRP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11、如有产品质量和企业管理体系认证（考核），请提供的有效证明文件的复印或扫描件，质量管理体系认证包括FDA、CE、ISO等认证（提供中文翻译复印件）</w:t>
      </w:r>
      <w:r w:rsidR="008E1E35">
        <w:rPr>
          <w:rFonts w:ascii="微软雅黑" w:eastAsia="微软雅黑" w:hAnsi="微软雅黑" w:cs="Segoe UI" w:hint="eastAsia"/>
          <w:color w:val="333333"/>
          <w:kern w:val="0"/>
          <w:sz w:val="24"/>
          <w:szCs w:val="24"/>
        </w:rPr>
        <w:t>。</w:t>
      </w:r>
    </w:p>
    <w:p w:rsidR="00DA7B43" w:rsidRP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12、质量检测中心或法定机构出具的产品检测报告，性能自测报告，出厂检验报告的复印或扫描件</w:t>
      </w:r>
      <w:r w:rsidR="008E1E35">
        <w:rPr>
          <w:rFonts w:ascii="微软雅黑" w:eastAsia="微软雅黑" w:hAnsi="微软雅黑" w:cs="Segoe UI" w:hint="eastAsia"/>
          <w:color w:val="333333"/>
          <w:kern w:val="0"/>
          <w:sz w:val="24"/>
          <w:szCs w:val="24"/>
        </w:rPr>
        <w:t>。</w:t>
      </w:r>
    </w:p>
    <w:p w:rsid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13、如有其他证书：产品在技术、节能、安全、环保和自主创新方面获得的认证证书或制造厂家和产品所获国家级荣誉称号等复印或扫描件</w:t>
      </w:r>
      <w:r w:rsidR="008E1E35">
        <w:rPr>
          <w:rFonts w:ascii="微软雅黑" w:eastAsia="微软雅黑" w:hAnsi="微软雅黑" w:cs="Segoe UI" w:hint="eastAsia"/>
          <w:color w:val="333333"/>
          <w:kern w:val="0"/>
          <w:sz w:val="24"/>
          <w:szCs w:val="24"/>
        </w:rPr>
        <w:t>。</w:t>
      </w:r>
    </w:p>
    <w:p w:rsid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14、产品执行标准（提供产品注册标准：YZB等资料供评审）</w:t>
      </w:r>
      <w:r w:rsidR="008E1E35">
        <w:rPr>
          <w:rFonts w:ascii="微软雅黑" w:eastAsia="微软雅黑" w:hAnsi="微软雅黑" w:cs="Segoe UI" w:hint="eastAsia"/>
          <w:color w:val="333333"/>
          <w:kern w:val="0"/>
          <w:sz w:val="24"/>
          <w:szCs w:val="24"/>
        </w:rPr>
        <w:t>。</w:t>
      </w:r>
    </w:p>
    <w:p w:rsidR="00DA7B43" w:rsidRP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15、产品质量及货源保证书</w:t>
      </w:r>
      <w:r w:rsidR="008E1E35">
        <w:rPr>
          <w:rFonts w:ascii="微软雅黑" w:eastAsia="微软雅黑" w:hAnsi="微软雅黑" w:cs="Segoe UI" w:hint="eastAsia"/>
          <w:color w:val="333333"/>
          <w:kern w:val="0"/>
          <w:sz w:val="24"/>
          <w:szCs w:val="24"/>
        </w:rPr>
        <w:t>。</w:t>
      </w:r>
    </w:p>
    <w:p w:rsid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spacing w:val="8"/>
          <w:kern w:val="0"/>
          <w:sz w:val="24"/>
          <w:szCs w:val="24"/>
        </w:rPr>
        <w:t>16、售后</w:t>
      </w:r>
      <w:r w:rsidRPr="008E1E35">
        <w:rPr>
          <w:rFonts w:ascii="微软雅黑" w:eastAsia="微软雅黑" w:hAnsi="微软雅黑" w:cs="Segoe UI" w:hint="eastAsia"/>
          <w:color w:val="333333"/>
          <w:kern w:val="0"/>
          <w:sz w:val="24"/>
          <w:szCs w:val="24"/>
        </w:rPr>
        <w:t>服务承诺书，包括质量保证范围，售后服务体系、人员培训计划等，并提供相关人员证明材料，要求见评分办法“售后服务”说明</w:t>
      </w:r>
      <w:r w:rsidR="008E1E35">
        <w:rPr>
          <w:rFonts w:ascii="微软雅黑" w:eastAsia="微软雅黑" w:hAnsi="微软雅黑" w:cs="Segoe UI" w:hint="eastAsia"/>
          <w:color w:val="333333"/>
          <w:kern w:val="0"/>
          <w:sz w:val="24"/>
          <w:szCs w:val="24"/>
        </w:rPr>
        <w:t>。</w:t>
      </w:r>
    </w:p>
    <w:p w:rsid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spacing w:val="8"/>
          <w:kern w:val="0"/>
          <w:sz w:val="24"/>
          <w:szCs w:val="24"/>
        </w:rPr>
        <w:t>17、如有，提供进口原材料证明书或产品报关资料等</w:t>
      </w:r>
      <w:r w:rsidR="008E1E35">
        <w:rPr>
          <w:rFonts w:ascii="微软雅黑" w:eastAsia="微软雅黑" w:hAnsi="微软雅黑" w:cs="Segoe UI" w:hint="eastAsia"/>
          <w:color w:val="333333"/>
          <w:spacing w:val="8"/>
          <w:kern w:val="0"/>
          <w:sz w:val="24"/>
          <w:szCs w:val="24"/>
        </w:rPr>
        <w:t>。</w:t>
      </w:r>
    </w:p>
    <w:p w:rsidR="00DA7B43" w:rsidRP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spacing w:val="8"/>
          <w:kern w:val="0"/>
          <w:sz w:val="24"/>
          <w:szCs w:val="24"/>
        </w:rPr>
        <w:lastRenderedPageBreak/>
        <w:t>18、产品说明书或</w:t>
      </w:r>
      <w:r w:rsidRPr="008E1E35">
        <w:rPr>
          <w:rFonts w:ascii="微软雅黑" w:eastAsia="微软雅黑" w:hAnsi="微软雅黑" w:cs="Segoe UI" w:hint="eastAsia"/>
          <w:color w:val="333333"/>
          <w:kern w:val="0"/>
          <w:sz w:val="24"/>
          <w:szCs w:val="24"/>
        </w:rPr>
        <w:t>与投标医疗耗材型号一致的产品彩页资料和其他有关介绍资料。</w:t>
      </w:r>
    </w:p>
    <w:p w:rsidR="00DA7B43" w:rsidRP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19、业绩证明文件（用户名单及联系人与联系方式，格式见附件3），并提供相应证明文件，要求见评分办法“业绩”说明。</w:t>
      </w:r>
    </w:p>
    <w:p w:rsidR="00DA7B43" w:rsidRP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spacing w:val="8"/>
          <w:kern w:val="0"/>
          <w:sz w:val="24"/>
          <w:szCs w:val="24"/>
        </w:rPr>
        <w:t>20、能满足采购人需求的配送</w:t>
      </w:r>
      <w:proofErr w:type="gramStart"/>
      <w:r w:rsidRPr="008E1E35">
        <w:rPr>
          <w:rFonts w:ascii="微软雅黑" w:eastAsia="微软雅黑" w:hAnsi="微软雅黑" w:cs="Segoe UI" w:hint="eastAsia"/>
          <w:color w:val="333333"/>
          <w:spacing w:val="8"/>
          <w:kern w:val="0"/>
          <w:sz w:val="24"/>
          <w:szCs w:val="24"/>
        </w:rPr>
        <w:t>及维保的</w:t>
      </w:r>
      <w:proofErr w:type="gramEnd"/>
      <w:r w:rsidRPr="008E1E35">
        <w:rPr>
          <w:rFonts w:ascii="微软雅黑" w:eastAsia="微软雅黑" w:hAnsi="微软雅黑" w:cs="Segoe UI" w:hint="eastAsia"/>
          <w:color w:val="333333"/>
          <w:spacing w:val="8"/>
          <w:kern w:val="0"/>
          <w:sz w:val="24"/>
          <w:szCs w:val="24"/>
        </w:rPr>
        <w:t>证明文件。</w:t>
      </w:r>
      <w:r w:rsidRPr="008E1E35">
        <w:rPr>
          <w:rFonts w:ascii="微软雅黑" w:eastAsia="微软雅黑" w:hAnsi="微软雅黑" w:cs="Segoe UI" w:hint="eastAsia"/>
          <w:color w:val="333333"/>
          <w:kern w:val="0"/>
          <w:sz w:val="24"/>
          <w:szCs w:val="24"/>
        </w:rPr>
        <w:t>如有物流公司配送，请提供配送证明材料：</w:t>
      </w:r>
      <w:proofErr w:type="gramStart"/>
      <w:r w:rsidRPr="008E1E35">
        <w:rPr>
          <w:rFonts w:ascii="微软雅黑" w:eastAsia="微软雅黑" w:hAnsi="微软雅黑" w:cs="Segoe UI" w:hint="eastAsia"/>
          <w:color w:val="333333"/>
          <w:kern w:val="0"/>
          <w:sz w:val="24"/>
          <w:szCs w:val="24"/>
        </w:rPr>
        <w:t>配送商</w:t>
      </w:r>
      <w:proofErr w:type="gramEnd"/>
      <w:r w:rsidRPr="008E1E35">
        <w:rPr>
          <w:rFonts w:ascii="微软雅黑" w:eastAsia="微软雅黑" w:hAnsi="微软雅黑" w:cs="Segoe UI" w:hint="eastAsia"/>
          <w:color w:val="333333"/>
          <w:kern w:val="0"/>
          <w:sz w:val="24"/>
          <w:szCs w:val="24"/>
        </w:rPr>
        <w:t>基本情况、</w:t>
      </w:r>
      <w:proofErr w:type="gramStart"/>
      <w:r w:rsidRPr="008E1E35">
        <w:rPr>
          <w:rFonts w:ascii="微软雅黑" w:eastAsia="微软雅黑" w:hAnsi="微软雅黑" w:cs="Segoe UI" w:hint="eastAsia"/>
          <w:color w:val="333333"/>
          <w:kern w:val="0"/>
          <w:sz w:val="24"/>
          <w:szCs w:val="24"/>
        </w:rPr>
        <w:t>配送商</w:t>
      </w:r>
      <w:proofErr w:type="gramEnd"/>
      <w:r w:rsidRPr="008E1E35">
        <w:rPr>
          <w:rFonts w:ascii="微软雅黑" w:eastAsia="微软雅黑" w:hAnsi="微软雅黑" w:cs="Segoe UI" w:hint="eastAsia"/>
          <w:color w:val="333333"/>
          <w:kern w:val="0"/>
          <w:sz w:val="24"/>
          <w:szCs w:val="24"/>
        </w:rPr>
        <w:t>营业执照复印件、</w:t>
      </w:r>
      <w:proofErr w:type="gramStart"/>
      <w:r w:rsidRPr="008E1E35">
        <w:rPr>
          <w:rFonts w:ascii="微软雅黑" w:eastAsia="微软雅黑" w:hAnsi="微软雅黑" w:cs="Segoe UI" w:hint="eastAsia"/>
          <w:color w:val="333333"/>
          <w:kern w:val="0"/>
          <w:sz w:val="24"/>
          <w:szCs w:val="24"/>
        </w:rPr>
        <w:t>配送商</w:t>
      </w:r>
      <w:proofErr w:type="gramEnd"/>
      <w:r w:rsidRPr="008E1E35">
        <w:rPr>
          <w:rFonts w:ascii="微软雅黑" w:eastAsia="微软雅黑" w:hAnsi="微软雅黑" w:cs="Segoe UI" w:hint="eastAsia"/>
          <w:color w:val="333333"/>
          <w:kern w:val="0"/>
          <w:sz w:val="24"/>
          <w:szCs w:val="24"/>
        </w:rPr>
        <w:t>经营许可证复印件</w:t>
      </w:r>
      <w:r w:rsidR="008E1E35">
        <w:rPr>
          <w:rFonts w:ascii="微软雅黑" w:eastAsia="微软雅黑" w:hAnsi="微软雅黑" w:cs="Segoe UI" w:hint="eastAsia"/>
          <w:color w:val="333333"/>
          <w:kern w:val="0"/>
          <w:sz w:val="24"/>
          <w:szCs w:val="24"/>
        </w:rPr>
        <w:t>。</w:t>
      </w:r>
    </w:p>
    <w:p w:rsid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21、如有，国家规定的其它相关资质证明文件或其它涉及特许经营许可的须提供相关证书。如：卫生许可证、药品经营许可证、生产批件或新药证书等</w:t>
      </w:r>
      <w:r w:rsidR="008E1E35">
        <w:rPr>
          <w:rFonts w:ascii="微软雅黑" w:eastAsia="微软雅黑" w:hAnsi="微软雅黑" w:cs="Segoe UI" w:hint="eastAsia"/>
          <w:color w:val="333333"/>
          <w:kern w:val="0"/>
          <w:sz w:val="24"/>
          <w:szCs w:val="24"/>
        </w:rPr>
        <w:t>。</w:t>
      </w:r>
    </w:p>
    <w:p w:rsidR="00DA7B43" w:rsidRP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22、</w:t>
      </w:r>
      <w:r w:rsidRPr="008E1E35">
        <w:rPr>
          <w:rFonts w:ascii="微软雅黑" w:eastAsia="微软雅黑" w:hAnsi="微软雅黑" w:cs="Segoe UI" w:hint="eastAsia"/>
          <w:color w:val="333333"/>
          <w:spacing w:val="8"/>
          <w:kern w:val="0"/>
          <w:sz w:val="24"/>
          <w:szCs w:val="24"/>
        </w:rPr>
        <w:t>封底</w:t>
      </w:r>
      <w:r w:rsidR="008E1E35">
        <w:rPr>
          <w:rFonts w:ascii="微软雅黑" w:eastAsia="微软雅黑" w:hAnsi="微软雅黑" w:cs="Segoe UI" w:hint="eastAsia"/>
          <w:color w:val="333333"/>
          <w:spacing w:val="8"/>
          <w:kern w:val="0"/>
          <w:sz w:val="24"/>
          <w:szCs w:val="24"/>
        </w:rPr>
        <w:t>。</w:t>
      </w:r>
    </w:p>
    <w:p w:rsid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b/>
          <w:bCs/>
          <w:color w:val="333333"/>
          <w:kern w:val="0"/>
          <w:sz w:val="24"/>
          <w:szCs w:val="24"/>
        </w:rPr>
        <w:t>注：请</w:t>
      </w:r>
      <w:proofErr w:type="gramStart"/>
      <w:r w:rsidRPr="008E1E35">
        <w:rPr>
          <w:rFonts w:ascii="微软雅黑" w:eastAsia="微软雅黑" w:hAnsi="微软雅黑" w:cs="Segoe UI" w:hint="eastAsia"/>
          <w:b/>
          <w:bCs/>
          <w:color w:val="333333"/>
          <w:kern w:val="0"/>
          <w:sz w:val="24"/>
          <w:szCs w:val="24"/>
        </w:rPr>
        <w:t>务必按</w:t>
      </w:r>
      <w:proofErr w:type="gramEnd"/>
      <w:r w:rsidRPr="008E1E35">
        <w:rPr>
          <w:rFonts w:ascii="微软雅黑" w:eastAsia="微软雅黑" w:hAnsi="微软雅黑" w:cs="Segoe UI" w:hint="eastAsia"/>
          <w:b/>
          <w:bCs/>
          <w:color w:val="333333"/>
          <w:kern w:val="0"/>
          <w:sz w:val="24"/>
          <w:szCs w:val="24"/>
        </w:rPr>
        <w:t>以上顺序装订资料，如有非中文资料，请同时提供中文翻译件。</w:t>
      </w:r>
    </w:p>
    <w:p w:rsidR="008E1E35" w:rsidRDefault="008E1E35" w:rsidP="008E1E35">
      <w:pPr>
        <w:widowControl/>
        <w:shd w:val="clear" w:color="auto" w:fill="FFFFFF"/>
        <w:wordWrap w:val="0"/>
        <w:ind w:leftChars="-200" w:left="-420" w:rightChars="-200" w:right="-420"/>
        <w:jc w:val="left"/>
        <w:rPr>
          <w:rFonts w:ascii="微软雅黑" w:eastAsia="微软雅黑" w:hAnsi="微软雅黑" w:cs="Segoe UI"/>
          <w:b/>
          <w:bCs/>
          <w:color w:val="333333"/>
          <w:kern w:val="0"/>
          <w:sz w:val="24"/>
          <w:szCs w:val="24"/>
        </w:rPr>
      </w:pPr>
    </w:p>
    <w:p w:rsid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28"/>
          <w:szCs w:val="28"/>
        </w:rPr>
      </w:pPr>
      <w:r w:rsidRPr="008E1E35">
        <w:rPr>
          <w:rFonts w:ascii="微软雅黑" w:eastAsia="微软雅黑" w:hAnsi="微软雅黑" w:cs="Segoe UI" w:hint="eastAsia"/>
          <w:b/>
          <w:bCs/>
          <w:color w:val="333333"/>
          <w:kern w:val="0"/>
          <w:sz w:val="28"/>
          <w:szCs w:val="28"/>
        </w:rPr>
        <w:t>附件4：主要表格格式</w:t>
      </w:r>
    </w:p>
    <w:p w:rsidR="00DA7B43" w:rsidRPr="003E665F"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28"/>
          <w:szCs w:val="28"/>
        </w:rPr>
      </w:pPr>
      <w:r w:rsidRPr="003E665F">
        <w:rPr>
          <w:rFonts w:ascii="微软雅黑" w:eastAsia="微软雅黑" w:hAnsi="微软雅黑" w:cs="Segoe UI" w:hint="eastAsia"/>
          <w:color w:val="333333"/>
          <w:kern w:val="0"/>
          <w:sz w:val="28"/>
          <w:szCs w:val="28"/>
        </w:rPr>
        <w:t> </w:t>
      </w:r>
      <w:r w:rsidRPr="003E665F">
        <w:rPr>
          <w:rFonts w:ascii="微软雅黑" w:eastAsia="微软雅黑" w:hAnsi="微软雅黑" w:cs="Segoe UI" w:hint="eastAsia"/>
          <w:bCs/>
          <w:color w:val="333333"/>
          <w:kern w:val="0"/>
          <w:sz w:val="28"/>
          <w:szCs w:val="28"/>
        </w:rPr>
        <w:t>附件4-1：</w:t>
      </w:r>
    </w:p>
    <w:p w:rsidR="00DA7B43" w:rsidRPr="003E665F" w:rsidRDefault="00DA7B43" w:rsidP="00DA7B43">
      <w:pPr>
        <w:widowControl/>
        <w:shd w:val="clear" w:color="auto" w:fill="FFFFFF"/>
        <w:wordWrap w:val="0"/>
        <w:spacing w:line="270" w:lineRule="atLeast"/>
        <w:jc w:val="center"/>
        <w:rPr>
          <w:rFonts w:ascii="微软雅黑" w:eastAsia="微软雅黑" w:hAnsi="微软雅黑" w:cs="Segoe UI"/>
          <w:color w:val="333333"/>
          <w:kern w:val="0"/>
          <w:sz w:val="28"/>
          <w:szCs w:val="28"/>
        </w:rPr>
      </w:pPr>
      <w:r w:rsidRPr="003E665F">
        <w:rPr>
          <w:rFonts w:ascii="微软雅黑" w:eastAsia="微软雅黑" w:hAnsi="微软雅黑" w:cs="Segoe UI" w:hint="eastAsia"/>
          <w:bCs/>
          <w:color w:val="333333"/>
          <w:kern w:val="0"/>
          <w:sz w:val="28"/>
          <w:szCs w:val="28"/>
        </w:rPr>
        <w:t>偏离表</w:t>
      </w:r>
    </w:p>
    <w:tbl>
      <w:tblPr>
        <w:tblW w:w="0" w:type="auto"/>
        <w:jc w:val="center"/>
        <w:tblCellMar>
          <w:left w:w="0" w:type="dxa"/>
          <w:right w:w="0" w:type="dxa"/>
        </w:tblCellMar>
        <w:tblLook w:val="04A0"/>
      </w:tblPr>
      <w:tblGrid>
        <w:gridCol w:w="1056"/>
        <w:gridCol w:w="2299"/>
        <w:gridCol w:w="2299"/>
        <w:gridCol w:w="2868"/>
      </w:tblGrid>
      <w:tr w:rsidR="00DA7B43" w:rsidRPr="008E1E35" w:rsidTr="00DA7B43">
        <w:trPr>
          <w:trHeight w:val="600"/>
          <w:jc w:val="center"/>
        </w:trPr>
        <w:tc>
          <w:tcPr>
            <w:tcW w:w="12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序号</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招标要求</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投标响应</w:t>
            </w:r>
          </w:p>
        </w:tc>
        <w:tc>
          <w:tcPr>
            <w:tcW w:w="3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偏离及其影响</w:t>
            </w:r>
          </w:p>
        </w:tc>
      </w:tr>
      <w:tr w:rsidR="00DA7B43" w:rsidRPr="008E1E35" w:rsidTr="00DA7B43">
        <w:trPr>
          <w:trHeight w:val="465"/>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r w:rsidR="00DA7B43" w:rsidRPr="008E1E35" w:rsidTr="00DA7B43">
        <w:trPr>
          <w:trHeight w:val="450"/>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bl>
    <w:p w:rsidR="00CD4966" w:rsidRDefault="00DA7B43" w:rsidP="008E1E35">
      <w:pPr>
        <w:widowControl/>
        <w:shd w:val="clear" w:color="auto" w:fill="FFFFFF"/>
        <w:wordWrap w:val="0"/>
        <w:spacing w:line="270" w:lineRule="atLeast"/>
        <w:jc w:val="left"/>
        <w:rPr>
          <w:rFonts w:ascii="微软雅黑" w:eastAsia="微软雅黑" w:hAnsi="微软雅黑" w:cs="Segoe UI"/>
          <w:color w:val="333333"/>
          <w:kern w:val="0"/>
          <w:sz w:val="22"/>
        </w:rPr>
      </w:pPr>
      <w:r w:rsidRPr="008E1E35">
        <w:rPr>
          <w:rFonts w:ascii="微软雅黑" w:eastAsia="微软雅黑" w:hAnsi="微软雅黑" w:cs="Segoe UI" w:hint="eastAsia"/>
          <w:color w:val="333333"/>
          <w:kern w:val="0"/>
          <w:sz w:val="22"/>
        </w:rPr>
        <w:t>注：</w:t>
      </w:r>
    </w:p>
    <w:p w:rsidR="008E1E35" w:rsidRDefault="00DA7B43" w:rsidP="008E1E35">
      <w:pPr>
        <w:widowControl/>
        <w:shd w:val="clear" w:color="auto" w:fill="FFFFFF"/>
        <w:wordWrap w:val="0"/>
        <w:spacing w:line="270" w:lineRule="atLeast"/>
        <w:jc w:val="left"/>
        <w:rPr>
          <w:rFonts w:ascii="微软雅黑" w:eastAsia="微软雅黑" w:hAnsi="微软雅黑" w:cs="Segoe UI"/>
          <w:color w:val="333333"/>
          <w:kern w:val="0"/>
          <w:sz w:val="22"/>
        </w:rPr>
      </w:pPr>
      <w:r w:rsidRPr="008E1E35">
        <w:rPr>
          <w:rFonts w:ascii="微软雅黑" w:eastAsia="微软雅黑" w:hAnsi="微软雅黑" w:cs="Segoe UI" w:hint="eastAsia"/>
          <w:color w:val="333333"/>
          <w:kern w:val="0"/>
          <w:sz w:val="22"/>
        </w:rPr>
        <w:t>1</w:t>
      </w:r>
      <w:r w:rsidR="008E1E35">
        <w:rPr>
          <w:rFonts w:ascii="微软雅黑" w:eastAsia="微软雅黑" w:hAnsi="微软雅黑" w:cs="Segoe UI" w:hint="eastAsia"/>
          <w:color w:val="333333"/>
          <w:kern w:val="0"/>
          <w:sz w:val="22"/>
        </w:rPr>
        <w:t>、</w:t>
      </w:r>
      <w:r w:rsidRPr="008E1E35">
        <w:rPr>
          <w:rFonts w:ascii="微软雅黑" w:eastAsia="微软雅黑" w:hAnsi="微软雅黑" w:cs="Segoe UI" w:hint="eastAsia"/>
          <w:color w:val="333333"/>
          <w:kern w:val="0"/>
          <w:sz w:val="22"/>
        </w:rPr>
        <w:t>此表要求投标文件与招标文件要求一一对应、逐一列出；</w:t>
      </w:r>
    </w:p>
    <w:p w:rsidR="00DA7B43" w:rsidRPr="008E1E35" w:rsidRDefault="00DA7B43" w:rsidP="00CD4966">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2"/>
        </w:rPr>
        <w:t>2</w:t>
      </w:r>
      <w:r w:rsidR="008E1E35">
        <w:rPr>
          <w:rFonts w:ascii="微软雅黑" w:eastAsia="微软雅黑" w:hAnsi="微软雅黑" w:cs="Segoe UI" w:hint="eastAsia"/>
          <w:color w:val="333333"/>
          <w:kern w:val="0"/>
          <w:sz w:val="22"/>
        </w:rPr>
        <w:t>、</w:t>
      </w:r>
      <w:r w:rsidRPr="008E1E35">
        <w:rPr>
          <w:rFonts w:ascii="微软雅黑" w:eastAsia="微软雅黑" w:hAnsi="微软雅黑" w:cs="Segoe UI" w:hint="eastAsia"/>
          <w:color w:val="333333"/>
          <w:kern w:val="0"/>
          <w:sz w:val="22"/>
        </w:rPr>
        <w:t>投标文件中与招标文件要求有负偏离的内容必须在此表中列出，否则视为无效投标。供应商必须据实填写，不得虚假响应，否则投标无效并按规定追究其相关责任。</w:t>
      </w:r>
    </w:p>
    <w:p w:rsidR="00DA7B43" w:rsidRPr="008E1E35" w:rsidRDefault="00DA7B43" w:rsidP="008E1E35">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2"/>
        </w:rPr>
        <w:t>法定代表人或授权代表签字：</w:t>
      </w:r>
    </w:p>
    <w:p w:rsidR="00DA7B43" w:rsidRPr="008E1E35" w:rsidRDefault="00DA7B43" w:rsidP="008E1E35">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2"/>
        </w:rPr>
        <w:t>日期:</w:t>
      </w:r>
    </w:p>
    <w:p w:rsidR="00DA7B43" w:rsidRPr="003E665F" w:rsidRDefault="00DA7B43" w:rsidP="00DA7B43">
      <w:pPr>
        <w:widowControl/>
        <w:shd w:val="clear" w:color="auto" w:fill="FFFFFF"/>
        <w:wordWrap w:val="0"/>
        <w:spacing w:line="270" w:lineRule="atLeast"/>
        <w:jc w:val="left"/>
        <w:rPr>
          <w:rFonts w:ascii="微软雅黑" w:eastAsia="微软雅黑" w:hAnsi="微软雅黑" w:cs="Segoe UI"/>
          <w:color w:val="333333"/>
          <w:kern w:val="0"/>
          <w:sz w:val="28"/>
          <w:szCs w:val="28"/>
        </w:rPr>
      </w:pPr>
      <w:r w:rsidRPr="003E665F">
        <w:rPr>
          <w:rFonts w:ascii="微软雅黑" w:eastAsia="微软雅黑" w:hAnsi="微软雅黑" w:cs="Segoe UI" w:hint="eastAsia"/>
          <w:bCs/>
          <w:color w:val="333333"/>
          <w:kern w:val="0"/>
          <w:sz w:val="28"/>
          <w:szCs w:val="28"/>
        </w:rPr>
        <w:lastRenderedPageBreak/>
        <w:t>附件4-2：</w:t>
      </w:r>
    </w:p>
    <w:p w:rsidR="00DA7B43" w:rsidRPr="003E665F" w:rsidRDefault="00DA7B43" w:rsidP="008E1E35">
      <w:pPr>
        <w:widowControl/>
        <w:shd w:val="clear" w:color="auto" w:fill="FFFFFF"/>
        <w:jc w:val="center"/>
        <w:rPr>
          <w:rFonts w:ascii="微软雅黑" w:eastAsia="微软雅黑" w:hAnsi="微软雅黑" w:cs="Segoe UI"/>
          <w:color w:val="333333"/>
          <w:kern w:val="0"/>
          <w:sz w:val="28"/>
          <w:szCs w:val="28"/>
        </w:rPr>
      </w:pPr>
      <w:r w:rsidRPr="003E665F">
        <w:rPr>
          <w:rFonts w:ascii="微软雅黑" w:eastAsia="微软雅黑" w:hAnsi="微软雅黑" w:cs="Segoe UI" w:hint="eastAsia"/>
          <w:bCs/>
          <w:color w:val="333333"/>
          <w:kern w:val="0"/>
          <w:sz w:val="28"/>
          <w:szCs w:val="28"/>
        </w:rPr>
        <w:t>用户情况表</w:t>
      </w:r>
    </w:p>
    <w:tbl>
      <w:tblPr>
        <w:tblW w:w="0" w:type="auto"/>
        <w:jc w:val="center"/>
        <w:tblCellMar>
          <w:left w:w="0" w:type="dxa"/>
          <w:right w:w="0" w:type="dxa"/>
        </w:tblCellMar>
        <w:tblLook w:val="04A0"/>
      </w:tblPr>
      <w:tblGrid>
        <w:gridCol w:w="1755"/>
        <w:gridCol w:w="1860"/>
        <w:gridCol w:w="1260"/>
        <w:gridCol w:w="2160"/>
        <w:gridCol w:w="1080"/>
      </w:tblGrid>
      <w:tr w:rsidR="00DA7B43" w:rsidRPr="008E1E35" w:rsidTr="00DA7B43">
        <w:trPr>
          <w:trHeight w:val="420"/>
          <w:jc w:val="center"/>
        </w:trPr>
        <w:tc>
          <w:tcPr>
            <w:tcW w:w="175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省外省级以上单位用户</w:t>
            </w:r>
          </w:p>
        </w:tc>
        <w:tc>
          <w:tcPr>
            <w:tcW w:w="1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用户名称</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合同时间</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联系人及联系方式</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备注</w:t>
            </w:r>
          </w:p>
        </w:tc>
      </w:tr>
      <w:tr w:rsidR="00DA7B43" w:rsidRPr="008E1E35" w:rsidTr="00DA7B43">
        <w:trPr>
          <w:trHeight w:val="30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7B43" w:rsidRPr="008E1E35" w:rsidRDefault="00DA7B43" w:rsidP="00DA7B43">
            <w:pPr>
              <w:widowControl/>
              <w:jc w:val="left"/>
              <w:rPr>
                <w:rFonts w:ascii="微软雅黑" w:eastAsia="微软雅黑" w:hAnsi="微软雅黑" w:cs="宋体"/>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r w:rsidR="00DA7B43" w:rsidRPr="008E1E35" w:rsidTr="00DA7B43">
        <w:trPr>
          <w:trHeight w:val="30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7B43" w:rsidRPr="008E1E35" w:rsidRDefault="00DA7B43" w:rsidP="00DA7B43">
            <w:pPr>
              <w:widowControl/>
              <w:jc w:val="left"/>
              <w:rPr>
                <w:rFonts w:ascii="微软雅黑" w:eastAsia="微软雅黑" w:hAnsi="微软雅黑" w:cs="宋体"/>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r w:rsidR="00DA7B43" w:rsidRPr="008E1E35" w:rsidTr="00DA7B43">
        <w:trPr>
          <w:trHeight w:val="105"/>
          <w:jc w:val="center"/>
        </w:trPr>
        <w:tc>
          <w:tcPr>
            <w:tcW w:w="175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省内省级单位用户</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r w:rsidR="00DA7B43" w:rsidRPr="008E1E35" w:rsidTr="00DA7B43">
        <w:trPr>
          <w:trHeight w:val="105"/>
          <w:jc w:val="center"/>
        </w:trPr>
        <w:tc>
          <w:tcPr>
            <w:tcW w:w="0" w:type="auto"/>
            <w:vMerge/>
            <w:tcBorders>
              <w:top w:val="nil"/>
              <w:left w:val="single" w:sz="8" w:space="0" w:color="auto"/>
              <w:bottom w:val="single" w:sz="8" w:space="0" w:color="auto"/>
              <w:right w:val="single" w:sz="8" w:space="0" w:color="auto"/>
            </w:tcBorders>
            <w:vAlign w:val="center"/>
            <w:hideMark/>
          </w:tcPr>
          <w:p w:rsidR="00DA7B43" w:rsidRPr="008E1E35" w:rsidRDefault="00DA7B43" w:rsidP="00DA7B43">
            <w:pPr>
              <w:widowControl/>
              <w:jc w:val="left"/>
              <w:rPr>
                <w:rFonts w:ascii="微软雅黑" w:eastAsia="微软雅黑" w:hAnsi="微软雅黑" w:cs="宋体"/>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r w:rsidR="00DA7B43" w:rsidRPr="008E1E35" w:rsidTr="00DA7B43">
        <w:trPr>
          <w:trHeight w:val="105"/>
          <w:jc w:val="center"/>
        </w:trPr>
        <w:tc>
          <w:tcPr>
            <w:tcW w:w="0" w:type="auto"/>
            <w:vMerge/>
            <w:tcBorders>
              <w:top w:val="nil"/>
              <w:left w:val="single" w:sz="8" w:space="0" w:color="auto"/>
              <w:bottom w:val="single" w:sz="8" w:space="0" w:color="auto"/>
              <w:right w:val="single" w:sz="8" w:space="0" w:color="auto"/>
            </w:tcBorders>
            <w:vAlign w:val="center"/>
            <w:hideMark/>
          </w:tcPr>
          <w:p w:rsidR="00DA7B43" w:rsidRPr="008E1E35" w:rsidRDefault="00DA7B43" w:rsidP="00DA7B43">
            <w:pPr>
              <w:widowControl/>
              <w:jc w:val="left"/>
              <w:rPr>
                <w:rFonts w:ascii="微软雅黑" w:eastAsia="微软雅黑" w:hAnsi="微软雅黑" w:cs="宋体"/>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r w:rsidR="00DA7B43" w:rsidRPr="008E1E35" w:rsidTr="00DA7B43">
        <w:trPr>
          <w:trHeight w:val="375"/>
          <w:jc w:val="center"/>
        </w:trPr>
        <w:tc>
          <w:tcPr>
            <w:tcW w:w="175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省内其他用户</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r w:rsidR="00DA7B43" w:rsidRPr="008E1E35" w:rsidTr="00DA7B43">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DA7B43" w:rsidRPr="008E1E35" w:rsidRDefault="00DA7B43" w:rsidP="00DA7B43">
            <w:pPr>
              <w:widowControl/>
              <w:jc w:val="left"/>
              <w:rPr>
                <w:rFonts w:ascii="微软雅黑" w:eastAsia="微软雅黑" w:hAnsi="微软雅黑" w:cs="宋体"/>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r w:rsidR="00DA7B43" w:rsidRPr="008E1E35" w:rsidTr="00DA7B43">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DA7B43" w:rsidRPr="008E1E35" w:rsidRDefault="00DA7B43" w:rsidP="00DA7B43">
            <w:pPr>
              <w:widowControl/>
              <w:jc w:val="left"/>
              <w:rPr>
                <w:rFonts w:ascii="微软雅黑" w:eastAsia="微软雅黑" w:hAnsi="微软雅黑" w:cs="宋体"/>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bl>
    <w:p w:rsidR="008E1E35" w:rsidRDefault="00DA7B43" w:rsidP="008E1E35">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p w:rsidR="00DA7B43" w:rsidRPr="008E1E35" w:rsidRDefault="00DA7B43" w:rsidP="008E1E35">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法定代表人或授权代表签字：</w:t>
      </w:r>
    </w:p>
    <w:p w:rsidR="00DA7B43" w:rsidRPr="008E1E35" w:rsidRDefault="00DA7B43" w:rsidP="008E1E35">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日期</w:t>
      </w:r>
      <w:r w:rsidRPr="008E1E35">
        <w:rPr>
          <w:rFonts w:ascii="微软雅黑" w:eastAsia="微软雅黑" w:hAnsi="微软雅黑" w:cs="Segoe UI" w:hint="eastAsia"/>
          <w:b/>
          <w:bCs/>
          <w:color w:val="333333"/>
          <w:kern w:val="0"/>
          <w:sz w:val="24"/>
          <w:szCs w:val="24"/>
        </w:rPr>
        <w:t>:</w:t>
      </w:r>
    </w:p>
    <w:p w:rsidR="008E1E35" w:rsidRDefault="008E1E35" w:rsidP="00DA7B43">
      <w:pPr>
        <w:widowControl/>
        <w:shd w:val="clear" w:color="auto" w:fill="FFFFFF"/>
        <w:wordWrap w:val="0"/>
        <w:spacing w:line="270" w:lineRule="atLeast"/>
        <w:jc w:val="left"/>
        <w:rPr>
          <w:rFonts w:ascii="微软雅黑" w:eastAsia="微软雅黑" w:hAnsi="微软雅黑" w:cs="Segoe UI"/>
          <w:b/>
          <w:bCs/>
          <w:color w:val="333333"/>
          <w:kern w:val="0"/>
          <w:sz w:val="24"/>
          <w:szCs w:val="24"/>
        </w:rPr>
      </w:pPr>
      <w:bookmarkStart w:id="0" w:name="_Toc95295163"/>
      <w:bookmarkEnd w:id="0"/>
    </w:p>
    <w:p w:rsidR="009F5C77" w:rsidRDefault="009F5C77" w:rsidP="00DA7B43">
      <w:pPr>
        <w:widowControl/>
        <w:shd w:val="clear" w:color="auto" w:fill="FFFFFF"/>
        <w:wordWrap w:val="0"/>
        <w:spacing w:line="270" w:lineRule="atLeast"/>
        <w:jc w:val="left"/>
        <w:rPr>
          <w:rFonts w:ascii="微软雅黑" w:eastAsia="微软雅黑" w:hAnsi="微软雅黑" w:cs="Segoe UI"/>
          <w:b/>
          <w:bCs/>
          <w:color w:val="333333"/>
          <w:kern w:val="0"/>
          <w:sz w:val="24"/>
          <w:szCs w:val="24"/>
        </w:rPr>
      </w:pPr>
    </w:p>
    <w:p w:rsidR="009F5C77" w:rsidRDefault="009F5C77" w:rsidP="00DA7B43">
      <w:pPr>
        <w:widowControl/>
        <w:shd w:val="clear" w:color="auto" w:fill="FFFFFF"/>
        <w:wordWrap w:val="0"/>
        <w:spacing w:line="270" w:lineRule="atLeast"/>
        <w:jc w:val="left"/>
        <w:rPr>
          <w:rFonts w:ascii="微软雅黑" w:eastAsia="微软雅黑" w:hAnsi="微软雅黑" w:cs="Segoe UI"/>
          <w:b/>
          <w:bCs/>
          <w:color w:val="333333"/>
          <w:kern w:val="0"/>
          <w:sz w:val="24"/>
          <w:szCs w:val="24"/>
        </w:rPr>
      </w:pPr>
    </w:p>
    <w:p w:rsidR="009F5C77" w:rsidRDefault="009F5C77" w:rsidP="00DA7B43">
      <w:pPr>
        <w:widowControl/>
        <w:shd w:val="clear" w:color="auto" w:fill="FFFFFF"/>
        <w:wordWrap w:val="0"/>
        <w:spacing w:line="270" w:lineRule="atLeast"/>
        <w:jc w:val="left"/>
        <w:rPr>
          <w:rFonts w:ascii="微软雅黑" w:eastAsia="微软雅黑" w:hAnsi="微软雅黑" w:cs="Segoe UI"/>
          <w:b/>
          <w:bCs/>
          <w:color w:val="333333"/>
          <w:kern w:val="0"/>
          <w:sz w:val="24"/>
          <w:szCs w:val="24"/>
        </w:rPr>
      </w:pPr>
    </w:p>
    <w:p w:rsidR="009F5C77" w:rsidRDefault="009F5C77" w:rsidP="00DA7B43">
      <w:pPr>
        <w:widowControl/>
        <w:shd w:val="clear" w:color="auto" w:fill="FFFFFF"/>
        <w:wordWrap w:val="0"/>
        <w:spacing w:line="270" w:lineRule="atLeast"/>
        <w:jc w:val="left"/>
        <w:rPr>
          <w:rFonts w:ascii="微软雅黑" w:eastAsia="微软雅黑" w:hAnsi="微软雅黑" w:cs="Segoe UI"/>
          <w:b/>
          <w:bCs/>
          <w:color w:val="333333"/>
          <w:kern w:val="0"/>
          <w:sz w:val="24"/>
          <w:szCs w:val="24"/>
        </w:rPr>
      </w:pPr>
    </w:p>
    <w:p w:rsidR="009F5C77" w:rsidRDefault="009F5C77" w:rsidP="00DA7B43">
      <w:pPr>
        <w:widowControl/>
        <w:shd w:val="clear" w:color="auto" w:fill="FFFFFF"/>
        <w:wordWrap w:val="0"/>
        <w:spacing w:line="270" w:lineRule="atLeast"/>
        <w:jc w:val="left"/>
        <w:rPr>
          <w:rFonts w:ascii="微软雅黑" w:eastAsia="微软雅黑" w:hAnsi="微软雅黑" w:cs="Segoe UI"/>
          <w:b/>
          <w:bCs/>
          <w:color w:val="333333"/>
          <w:kern w:val="0"/>
          <w:sz w:val="24"/>
          <w:szCs w:val="24"/>
        </w:rPr>
      </w:pPr>
    </w:p>
    <w:p w:rsidR="009F5C77" w:rsidRDefault="009F5C77" w:rsidP="00DA7B43">
      <w:pPr>
        <w:widowControl/>
        <w:shd w:val="clear" w:color="auto" w:fill="FFFFFF"/>
        <w:wordWrap w:val="0"/>
        <w:spacing w:line="270" w:lineRule="atLeast"/>
        <w:jc w:val="left"/>
        <w:rPr>
          <w:rFonts w:ascii="微软雅黑" w:eastAsia="微软雅黑" w:hAnsi="微软雅黑" w:cs="Segoe UI" w:hint="eastAsia"/>
          <w:b/>
          <w:bCs/>
          <w:color w:val="333333"/>
          <w:kern w:val="0"/>
          <w:sz w:val="24"/>
          <w:szCs w:val="24"/>
        </w:rPr>
      </w:pPr>
    </w:p>
    <w:p w:rsidR="00A56DB2" w:rsidRDefault="00A56DB2" w:rsidP="00DA7B43">
      <w:pPr>
        <w:widowControl/>
        <w:shd w:val="clear" w:color="auto" w:fill="FFFFFF"/>
        <w:wordWrap w:val="0"/>
        <w:spacing w:line="270" w:lineRule="atLeast"/>
        <w:jc w:val="left"/>
        <w:rPr>
          <w:rFonts w:ascii="微软雅黑" w:eastAsia="微软雅黑" w:hAnsi="微软雅黑" w:cs="Segoe UI"/>
          <w:b/>
          <w:bCs/>
          <w:color w:val="333333"/>
          <w:kern w:val="0"/>
          <w:sz w:val="24"/>
          <w:szCs w:val="24"/>
        </w:rPr>
      </w:pPr>
    </w:p>
    <w:p w:rsidR="00DA7B43" w:rsidRPr="003E665F" w:rsidRDefault="00DA7B43" w:rsidP="00DA7B43">
      <w:pPr>
        <w:widowControl/>
        <w:shd w:val="clear" w:color="auto" w:fill="FFFFFF"/>
        <w:wordWrap w:val="0"/>
        <w:spacing w:line="270" w:lineRule="atLeast"/>
        <w:jc w:val="left"/>
        <w:rPr>
          <w:rFonts w:ascii="微软雅黑" w:eastAsia="微软雅黑" w:hAnsi="微软雅黑" w:cs="Segoe UI"/>
          <w:color w:val="333333"/>
          <w:kern w:val="0"/>
          <w:sz w:val="28"/>
          <w:szCs w:val="28"/>
        </w:rPr>
      </w:pPr>
      <w:r w:rsidRPr="003E665F">
        <w:rPr>
          <w:rFonts w:ascii="微软雅黑" w:eastAsia="微软雅黑" w:hAnsi="微软雅黑" w:cs="Segoe UI" w:hint="eastAsia"/>
          <w:bCs/>
          <w:color w:val="333333"/>
          <w:kern w:val="0"/>
          <w:sz w:val="28"/>
          <w:szCs w:val="28"/>
        </w:rPr>
        <w:lastRenderedPageBreak/>
        <w:t>附件4-3：</w:t>
      </w:r>
    </w:p>
    <w:p w:rsidR="00DA7B43" w:rsidRPr="003E665F" w:rsidRDefault="00DA7B43" w:rsidP="00DA7B43">
      <w:pPr>
        <w:widowControl/>
        <w:shd w:val="clear" w:color="auto" w:fill="FFFFFF"/>
        <w:wordWrap w:val="0"/>
        <w:jc w:val="center"/>
        <w:rPr>
          <w:rFonts w:ascii="微软雅黑" w:eastAsia="微软雅黑" w:hAnsi="微软雅黑" w:cs="Segoe UI"/>
          <w:color w:val="333333"/>
          <w:kern w:val="0"/>
          <w:sz w:val="28"/>
          <w:szCs w:val="28"/>
        </w:rPr>
      </w:pPr>
      <w:r w:rsidRPr="003E665F">
        <w:rPr>
          <w:rFonts w:ascii="微软雅黑" w:eastAsia="微软雅黑" w:hAnsi="微软雅黑" w:cs="Segoe UI" w:hint="eastAsia"/>
          <w:color w:val="333333"/>
          <w:kern w:val="0"/>
          <w:sz w:val="28"/>
          <w:szCs w:val="28"/>
        </w:rPr>
        <w:t>品目及报价表</w:t>
      </w:r>
    </w:p>
    <w:tbl>
      <w:tblPr>
        <w:tblW w:w="10915" w:type="dxa"/>
        <w:tblInd w:w="-1168" w:type="dxa"/>
        <w:shd w:val="clear" w:color="auto" w:fill="FFFFFF"/>
        <w:tblCellMar>
          <w:left w:w="0" w:type="dxa"/>
          <w:right w:w="0" w:type="dxa"/>
        </w:tblCellMar>
        <w:tblLook w:val="04A0"/>
      </w:tblPr>
      <w:tblGrid>
        <w:gridCol w:w="426"/>
        <w:gridCol w:w="3969"/>
        <w:gridCol w:w="1276"/>
        <w:gridCol w:w="850"/>
        <w:gridCol w:w="1134"/>
        <w:gridCol w:w="709"/>
        <w:gridCol w:w="850"/>
        <w:gridCol w:w="1701"/>
      </w:tblGrid>
      <w:tr w:rsidR="00D37544" w:rsidRPr="008E1E35" w:rsidTr="00442D86">
        <w:trPr>
          <w:trHeight w:val="735"/>
        </w:trPr>
        <w:tc>
          <w:tcPr>
            <w:tcW w:w="4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37544" w:rsidRPr="00D37544" w:rsidRDefault="00D37544" w:rsidP="00DA7B43">
            <w:pPr>
              <w:widowControl/>
              <w:wordWrap w:val="0"/>
              <w:jc w:val="center"/>
              <w:rPr>
                <w:rFonts w:asciiTheme="minorEastAsia" w:hAnsiTheme="minorEastAsia" w:cs="Segoe UI"/>
                <w:color w:val="333333"/>
                <w:kern w:val="0"/>
                <w:szCs w:val="21"/>
              </w:rPr>
            </w:pPr>
            <w:r w:rsidRPr="00D37544">
              <w:rPr>
                <w:rFonts w:asciiTheme="minorEastAsia" w:hAnsiTheme="minorEastAsia" w:cs="Segoe UI" w:hint="eastAsia"/>
                <w:color w:val="333333"/>
                <w:kern w:val="0"/>
                <w:szCs w:val="21"/>
              </w:rPr>
              <w:t>序号</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7544" w:rsidRPr="00D37544" w:rsidRDefault="00D37544" w:rsidP="00DA7B43">
            <w:pPr>
              <w:widowControl/>
              <w:wordWrap w:val="0"/>
              <w:jc w:val="center"/>
              <w:rPr>
                <w:rFonts w:asciiTheme="minorEastAsia" w:hAnsiTheme="minorEastAsia" w:cs="Segoe UI"/>
                <w:color w:val="333333"/>
                <w:kern w:val="0"/>
                <w:szCs w:val="21"/>
              </w:rPr>
            </w:pPr>
            <w:r w:rsidRPr="00D37544">
              <w:rPr>
                <w:rFonts w:asciiTheme="minorEastAsia" w:hAnsiTheme="minorEastAsia" w:cs="Segoe UI" w:hint="eastAsia"/>
                <w:color w:val="333333"/>
                <w:kern w:val="0"/>
                <w:szCs w:val="21"/>
              </w:rPr>
              <w:t>产品</w:t>
            </w:r>
          </w:p>
          <w:p w:rsidR="00D37544" w:rsidRPr="00D37544" w:rsidRDefault="00D37544" w:rsidP="00DA7B43">
            <w:pPr>
              <w:widowControl/>
              <w:wordWrap w:val="0"/>
              <w:jc w:val="center"/>
              <w:rPr>
                <w:rFonts w:asciiTheme="minorEastAsia" w:hAnsiTheme="minorEastAsia" w:cs="Segoe UI"/>
                <w:color w:val="333333"/>
                <w:kern w:val="0"/>
                <w:szCs w:val="21"/>
              </w:rPr>
            </w:pPr>
            <w:r w:rsidRPr="00D37544">
              <w:rPr>
                <w:rFonts w:asciiTheme="minorEastAsia" w:hAnsiTheme="minorEastAsia" w:cs="Segoe UI" w:hint="eastAsia"/>
                <w:color w:val="333333"/>
                <w:kern w:val="0"/>
                <w:szCs w:val="21"/>
              </w:rPr>
              <w:t>名称</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7544" w:rsidRPr="00D37544" w:rsidRDefault="00D37544" w:rsidP="00DA7B43">
            <w:pPr>
              <w:widowControl/>
              <w:wordWrap w:val="0"/>
              <w:jc w:val="center"/>
              <w:rPr>
                <w:rFonts w:asciiTheme="minorEastAsia" w:hAnsiTheme="minorEastAsia" w:cs="Segoe UI"/>
                <w:color w:val="333333"/>
                <w:kern w:val="0"/>
                <w:szCs w:val="21"/>
              </w:rPr>
            </w:pPr>
            <w:r w:rsidRPr="00D37544">
              <w:rPr>
                <w:rFonts w:asciiTheme="minorEastAsia" w:hAnsiTheme="minorEastAsia" w:cs="Segoe UI" w:hint="eastAsia"/>
                <w:color w:val="333333"/>
                <w:kern w:val="0"/>
                <w:szCs w:val="21"/>
              </w:rPr>
              <w:t>制造商名称</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7544" w:rsidRPr="00D37544" w:rsidRDefault="00D37544" w:rsidP="00DA7B43">
            <w:pPr>
              <w:widowControl/>
              <w:wordWrap w:val="0"/>
              <w:jc w:val="center"/>
              <w:rPr>
                <w:rFonts w:asciiTheme="minorEastAsia" w:hAnsiTheme="minorEastAsia" w:cs="Segoe UI"/>
                <w:color w:val="333333"/>
                <w:kern w:val="0"/>
                <w:szCs w:val="21"/>
              </w:rPr>
            </w:pPr>
            <w:r w:rsidRPr="00D37544">
              <w:rPr>
                <w:rFonts w:asciiTheme="minorEastAsia" w:hAnsiTheme="minorEastAsia" w:cs="Segoe UI" w:hint="eastAsia"/>
                <w:color w:val="333333"/>
                <w:kern w:val="0"/>
                <w:szCs w:val="21"/>
              </w:rPr>
              <w:t>品牌</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7544" w:rsidRPr="00D37544" w:rsidRDefault="00D37544" w:rsidP="00DA7B43">
            <w:pPr>
              <w:widowControl/>
              <w:wordWrap w:val="0"/>
              <w:jc w:val="center"/>
              <w:rPr>
                <w:rFonts w:asciiTheme="minorEastAsia" w:hAnsiTheme="minorEastAsia" w:cs="Segoe UI"/>
                <w:color w:val="333333"/>
                <w:kern w:val="0"/>
                <w:szCs w:val="21"/>
              </w:rPr>
            </w:pPr>
            <w:r>
              <w:rPr>
                <w:rFonts w:asciiTheme="minorEastAsia" w:hAnsiTheme="minorEastAsia" w:cs="Segoe UI" w:hint="eastAsia"/>
                <w:color w:val="333333"/>
                <w:kern w:val="0"/>
                <w:szCs w:val="21"/>
              </w:rPr>
              <w:t>规格</w:t>
            </w:r>
            <w:r w:rsidRPr="00D37544">
              <w:rPr>
                <w:rFonts w:asciiTheme="minorEastAsia" w:hAnsiTheme="minorEastAsia" w:cs="Segoe UI" w:hint="eastAsia"/>
                <w:color w:val="333333"/>
                <w:kern w:val="0"/>
                <w:szCs w:val="21"/>
              </w:rPr>
              <w:t>型号</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7544" w:rsidRPr="00D37544" w:rsidRDefault="00D37544" w:rsidP="00DA7B43">
            <w:pPr>
              <w:widowControl/>
              <w:wordWrap w:val="0"/>
              <w:jc w:val="center"/>
              <w:rPr>
                <w:rFonts w:asciiTheme="minorEastAsia" w:hAnsiTheme="minorEastAsia" w:cs="Segoe UI"/>
                <w:color w:val="333333"/>
                <w:kern w:val="0"/>
                <w:szCs w:val="21"/>
              </w:rPr>
            </w:pPr>
            <w:r w:rsidRPr="00D37544">
              <w:rPr>
                <w:rFonts w:asciiTheme="minorEastAsia" w:hAnsiTheme="minorEastAsia" w:cs="Segoe UI" w:hint="eastAsia"/>
                <w:color w:val="333333"/>
                <w:kern w:val="0"/>
                <w:szCs w:val="21"/>
              </w:rPr>
              <w:t>单位</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45847" w:rsidRDefault="00D45847" w:rsidP="00DA7B43">
            <w:pPr>
              <w:widowControl/>
              <w:wordWrap w:val="0"/>
              <w:jc w:val="center"/>
              <w:rPr>
                <w:rFonts w:asciiTheme="minorEastAsia" w:hAnsiTheme="minorEastAsia" w:cs="Segoe UI"/>
                <w:color w:val="333333"/>
                <w:kern w:val="0"/>
                <w:szCs w:val="21"/>
              </w:rPr>
            </w:pPr>
            <w:r>
              <w:rPr>
                <w:rFonts w:asciiTheme="minorEastAsia" w:hAnsiTheme="minorEastAsia" w:cs="Segoe UI" w:hint="eastAsia"/>
                <w:color w:val="333333"/>
                <w:kern w:val="0"/>
                <w:szCs w:val="21"/>
              </w:rPr>
              <w:t>报价</w:t>
            </w:r>
          </w:p>
          <w:p w:rsidR="00D37544" w:rsidRPr="00D37544" w:rsidRDefault="00D37544" w:rsidP="00DA7B43">
            <w:pPr>
              <w:widowControl/>
              <w:wordWrap w:val="0"/>
              <w:jc w:val="center"/>
              <w:rPr>
                <w:rFonts w:asciiTheme="minorEastAsia" w:hAnsiTheme="minorEastAsia" w:cs="Segoe UI"/>
                <w:color w:val="333333"/>
                <w:kern w:val="0"/>
                <w:szCs w:val="21"/>
              </w:rPr>
            </w:pPr>
            <w:r w:rsidRPr="00D37544">
              <w:rPr>
                <w:rFonts w:asciiTheme="minorEastAsia" w:hAnsiTheme="minorEastAsia" w:cs="Segoe UI" w:hint="eastAsia"/>
                <w:color w:val="333333"/>
                <w:kern w:val="0"/>
                <w:szCs w:val="21"/>
              </w:rPr>
              <w:t>（元）</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7544" w:rsidRPr="00D37544" w:rsidRDefault="00D37544" w:rsidP="00DA7B43">
            <w:pPr>
              <w:widowControl/>
              <w:wordWrap w:val="0"/>
              <w:jc w:val="center"/>
              <w:rPr>
                <w:rFonts w:asciiTheme="minorEastAsia" w:hAnsiTheme="minorEastAsia" w:cs="Segoe UI"/>
                <w:color w:val="333333"/>
                <w:kern w:val="0"/>
                <w:szCs w:val="21"/>
              </w:rPr>
            </w:pPr>
            <w:r w:rsidRPr="00D37544">
              <w:rPr>
                <w:rFonts w:asciiTheme="minorEastAsia" w:hAnsiTheme="minorEastAsia" w:cs="Segoe UI" w:hint="eastAsia"/>
                <w:color w:val="333333"/>
                <w:kern w:val="0"/>
                <w:szCs w:val="21"/>
              </w:rPr>
              <w:t>备注</w:t>
            </w:r>
          </w:p>
        </w:tc>
      </w:tr>
      <w:tr w:rsidR="00D45847" w:rsidRPr="008E1E35" w:rsidTr="00442D86">
        <w:trPr>
          <w:trHeight w:val="330"/>
        </w:trPr>
        <w:tc>
          <w:tcPr>
            <w:tcW w:w="426"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vAlign w:val="center"/>
            <w:hideMark/>
          </w:tcPr>
          <w:p w:rsidR="00D45847" w:rsidRPr="009F5C77" w:rsidRDefault="00D45847" w:rsidP="00D45847">
            <w:pPr>
              <w:widowControl/>
              <w:jc w:val="center"/>
              <w:rPr>
                <w:rFonts w:asciiTheme="minorEastAsia" w:hAnsiTheme="minorEastAsia" w:cs="Segoe UI"/>
                <w:color w:val="333333"/>
                <w:kern w:val="0"/>
                <w:szCs w:val="21"/>
              </w:rPr>
            </w:pPr>
            <w:r w:rsidRPr="009F5C77">
              <w:rPr>
                <w:rFonts w:asciiTheme="minorEastAsia" w:hAnsiTheme="minorEastAsia" w:cs="Segoe UI" w:hint="eastAsia"/>
                <w:color w:val="333333"/>
                <w:kern w:val="0"/>
                <w:szCs w:val="21"/>
              </w:rPr>
              <w:t>1</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45847" w:rsidRPr="009F5C77" w:rsidRDefault="00D45847" w:rsidP="00D45847">
            <w:pPr>
              <w:widowControl/>
              <w:wordWrap w:val="0"/>
              <w:jc w:val="center"/>
              <w:rPr>
                <w:rFonts w:asciiTheme="minorEastAsia" w:hAnsiTheme="minorEastAsia" w:cs="Segoe UI"/>
                <w:color w:val="333333"/>
                <w:kern w:val="0"/>
                <w:szCs w:val="21"/>
              </w:rPr>
            </w:pPr>
            <w:r>
              <w:rPr>
                <w:rFonts w:asciiTheme="minorEastAsia" w:hAnsiTheme="minorEastAsia" w:cs="Segoe UI" w:hint="eastAsia"/>
                <w:color w:val="333333"/>
                <w:kern w:val="0"/>
                <w:szCs w:val="21"/>
              </w:rPr>
              <w:t>CD45/CD4/CD3检测试剂盒</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45847" w:rsidRPr="009F5C77" w:rsidRDefault="00D45847" w:rsidP="009F5C77">
            <w:pPr>
              <w:widowControl/>
              <w:wordWrap w:val="0"/>
              <w:jc w:val="center"/>
              <w:rPr>
                <w:rFonts w:asciiTheme="minorEastAsia" w:hAnsiTheme="minorEastAsia" w:cs="Segoe UI"/>
                <w:color w:val="333333"/>
                <w:kern w:val="0"/>
                <w:szCs w:val="21"/>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45847" w:rsidRPr="009F5C77" w:rsidRDefault="00D45847" w:rsidP="009F5C77">
            <w:pPr>
              <w:widowControl/>
              <w:wordWrap w:val="0"/>
              <w:jc w:val="center"/>
              <w:rPr>
                <w:rFonts w:asciiTheme="minorEastAsia" w:hAnsiTheme="minorEastAsia" w:cs="Segoe UI"/>
                <w:color w:val="333333"/>
                <w:kern w:val="0"/>
                <w:szCs w:val="21"/>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45847" w:rsidRPr="009F5C77" w:rsidRDefault="00D45847" w:rsidP="009F5C77">
            <w:pPr>
              <w:widowControl/>
              <w:wordWrap w:val="0"/>
              <w:jc w:val="center"/>
              <w:rPr>
                <w:rFonts w:asciiTheme="minorEastAsia" w:hAnsiTheme="minorEastAsia" w:cs="Segoe UI"/>
                <w:color w:val="333333"/>
                <w:kern w:val="0"/>
                <w:szCs w:val="21"/>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45847" w:rsidRPr="009F5C77" w:rsidRDefault="00D45847" w:rsidP="009F5C77">
            <w:pPr>
              <w:widowControl/>
              <w:wordWrap w:val="0"/>
              <w:jc w:val="center"/>
              <w:rPr>
                <w:rFonts w:asciiTheme="minorEastAsia" w:hAnsiTheme="minorEastAsia" w:cs="Segoe UI"/>
                <w:color w:val="333333"/>
                <w:kern w:val="0"/>
                <w:szCs w:val="21"/>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45847" w:rsidRPr="009F5C77" w:rsidRDefault="00D45847" w:rsidP="009F5C77">
            <w:pPr>
              <w:widowControl/>
              <w:wordWrap w:val="0"/>
              <w:jc w:val="center"/>
              <w:rPr>
                <w:rFonts w:asciiTheme="minorEastAsia" w:hAnsiTheme="minorEastAsia" w:cs="Segoe UI"/>
                <w:color w:val="333333"/>
                <w:kern w:val="0"/>
                <w:szCs w:val="21"/>
              </w:rPr>
            </w:pPr>
          </w:p>
        </w:tc>
        <w:tc>
          <w:tcPr>
            <w:tcW w:w="1701" w:type="dxa"/>
            <w:vMerge w:val="restart"/>
            <w:tcBorders>
              <w:top w:val="nil"/>
              <w:left w:val="nil"/>
              <w:right w:val="single" w:sz="8" w:space="0" w:color="auto"/>
            </w:tcBorders>
            <w:shd w:val="clear" w:color="auto" w:fill="FFFFFF"/>
            <w:tcMar>
              <w:top w:w="0" w:type="dxa"/>
              <w:left w:w="108" w:type="dxa"/>
              <w:bottom w:w="0" w:type="dxa"/>
              <w:right w:w="108" w:type="dxa"/>
            </w:tcMar>
            <w:vAlign w:val="center"/>
            <w:hideMark/>
          </w:tcPr>
          <w:p w:rsidR="00D45847" w:rsidRPr="009F5C77" w:rsidRDefault="00D45847" w:rsidP="006F104E">
            <w:pPr>
              <w:widowControl/>
              <w:wordWrap w:val="0"/>
              <w:jc w:val="center"/>
              <w:rPr>
                <w:rFonts w:asciiTheme="minorEastAsia" w:hAnsiTheme="minorEastAsia" w:cs="Segoe UI"/>
                <w:color w:val="333333"/>
                <w:kern w:val="0"/>
                <w:szCs w:val="21"/>
              </w:rPr>
            </w:pPr>
            <w:r w:rsidRPr="009F5C77">
              <w:rPr>
                <w:rFonts w:asciiTheme="minorEastAsia" w:hAnsiTheme="minorEastAsia" w:cs="Segoe UI" w:hint="eastAsia"/>
                <w:color w:val="333333"/>
                <w:kern w:val="0"/>
                <w:szCs w:val="21"/>
              </w:rPr>
              <w:t>淋巴细胞</w:t>
            </w:r>
            <w:r>
              <w:rPr>
                <w:rFonts w:asciiTheme="minorEastAsia" w:hAnsiTheme="minorEastAsia" w:cs="Segoe UI" w:hint="eastAsia"/>
                <w:color w:val="333333"/>
                <w:kern w:val="0"/>
                <w:szCs w:val="21"/>
              </w:rPr>
              <w:t>亚群</w:t>
            </w:r>
            <w:r w:rsidR="006F104E">
              <w:rPr>
                <w:rFonts w:asciiTheme="minorEastAsia" w:hAnsiTheme="minorEastAsia" w:cs="Segoe UI" w:hint="eastAsia"/>
                <w:color w:val="333333"/>
                <w:kern w:val="0"/>
                <w:szCs w:val="21"/>
              </w:rPr>
              <w:t>分析用试剂</w:t>
            </w:r>
          </w:p>
        </w:tc>
      </w:tr>
      <w:tr w:rsidR="00D45847" w:rsidRPr="008E1E35" w:rsidTr="00442D86">
        <w:trPr>
          <w:trHeight w:val="390"/>
        </w:trPr>
        <w:tc>
          <w:tcPr>
            <w:tcW w:w="426" w:type="dxa"/>
            <w:vMerge/>
            <w:tcBorders>
              <w:left w:val="single" w:sz="8" w:space="0" w:color="auto"/>
              <w:right w:val="single" w:sz="8" w:space="0" w:color="auto"/>
            </w:tcBorders>
            <w:shd w:val="clear" w:color="auto" w:fill="FFFFFF"/>
            <w:tcMar>
              <w:top w:w="0" w:type="dxa"/>
              <w:left w:w="108" w:type="dxa"/>
              <w:bottom w:w="0" w:type="dxa"/>
              <w:right w:w="108" w:type="dxa"/>
            </w:tcMar>
            <w:vAlign w:val="center"/>
            <w:hideMark/>
          </w:tcPr>
          <w:p w:rsidR="00D45847" w:rsidRPr="009F5C77" w:rsidRDefault="00D45847" w:rsidP="009F5C77">
            <w:pPr>
              <w:wordWrap w:val="0"/>
              <w:jc w:val="center"/>
              <w:rPr>
                <w:rFonts w:asciiTheme="minorEastAsia" w:hAnsiTheme="minorEastAsia" w:cs="Segoe UI"/>
                <w:color w:val="333333"/>
                <w:kern w:val="0"/>
                <w:szCs w:val="21"/>
              </w:rPr>
            </w:pP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45847" w:rsidRPr="009F5C77" w:rsidRDefault="00D45847" w:rsidP="00D45847">
            <w:pPr>
              <w:widowControl/>
              <w:wordWrap w:val="0"/>
              <w:jc w:val="center"/>
              <w:rPr>
                <w:rFonts w:asciiTheme="minorEastAsia" w:hAnsiTheme="minorEastAsia" w:cs="Segoe UI"/>
                <w:color w:val="333333"/>
                <w:kern w:val="0"/>
                <w:szCs w:val="21"/>
              </w:rPr>
            </w:pPr>
            <w:r>
              <w:rPr>
                <w:rFonts w:asciiTheme="minorEastAsia" w:hAnsiTheme="minorEastAsia" w:cs="Segoe UI" w:hint="eastAsia"/>
                <w:color w:val="333333"/>
                <w:kern w:val="0"/>
                <w:szCs w:val="21"/>
              </w:rPr>
              <w:t>CD45/CD4/CD8/CD3检测试剂盒</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45847" w:rsidRPr="009F5C77" w:rsidRDefault="00D45847" w:rsidP="009F5C77">
            <w:pPr>
              <w:widowControl/>
              <w:wordWrap w:val="0"/>
              <w:jc w:val="center"/>
              <w:rPr>
                <w:rFonts w:asciiTheme="minorEastAsia" w:hAnsiTheme="minorEastAsia" w:cs="Segoe UI"/>
                <w:color w:val="333333"/>
                <w:kern w:val="0"/>
                <w:szCs w:val="21"/>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45847" w:rsidRPr="009F5C77" w:rsidRDefault="00D45847" w:rsidP="009F5C77">
            <w:pPr>
              <w:widowControl/>
              <w:wordWrap w:val="0"/>
              <w:jc w:val="center"/>
              <w:rPr>
                <w:rFonts w:asciiTheme="minorEastAsia" w:hAnsiTheme="minorEastAsia" w:cs="Segoe UI"/>
                <w:color w:val="333333"/>
                <w:kern w:val="0"/>
                <w:szCs w:val="21"/>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45847" w:rsidRPr="009F5C77" w:rsidRDefault="00D45847" w:rsidP="009F5C77">
            <w:pPr>
              <w:widowControl/>
              <w:wordWrap w:val="0"/>
              <w:jc w:val="center"/>
              <w:rPr>
                <w:rFonts w:asciiTheme="minorEastAsia" w:hAnsiTheme="minorEastAsia" w:cs="Segoe UI"/>
                <w:color w:val="333333"/>
                <w:kern w:val="0"/>
                <w:szCs w:val="21"/>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45847" w:rsidRPr="009F5C77" w:rsidRDefault="00D45847" w:rsidP="009F5C77">
            <w:pPr>
              <w:widowControl/>
              <w:wordWrap w:val="0"/>
              <w:jc w:val="center"/>
              <w:rPr>
                <w:rFonts w:asciiTheme="minorEastAsia" w:hAnsiTheme="minorEastAsia" w:cs="Segoe UI"/>
                <w:color w:val="333333"/>
                <w:kern w:val="0"/>
                <w:szCs w:val="21"/>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45847" w:rsidRPr="009F5C77" w:rsidRDefault="00D45847" w:rsidP="009F5C77">
            <w:pPr>
              <w:widowControl/>
              <w:wordWrap w:val="0"/>
              <w:jc w:val="center"/>
              <w:rPr>
                <w:rFonts w:asciiTheme="minorEastAsia" w:hAnsiTheme="minorEastAsia" w:cs="Segoe UI"/>
                <w:color w:val="333333"/>
                <w:kern w:val="0"/>
                <w:szCs w:val="21"/>
              </w:rPr>
            </w:pPr>
          </w:p>
        </w:tc>
        <w:tc>
          <w:tcPr>
            <w:tcW w:w="1701" w:type="dxa"/>
            <w:vMerge/>
            <w:tcBorders>
              <w:left w:val="nil"/>
              <w:right w:val="single" w:sz="8" w:space="0" w:color="auto"/>
            </w:tcBorders>
            <w:shd w:val="clear" w:color="auto" w:fill="FFFFFF"/>
            <w:tcMar>
              <w:top w:w="0" w:type="dxa"/>
              <w:left w:w="108" w:type="dxa"/>
              <w:bottom w:w="0" w:type="dxa"/>
              <w:right w:w="108" w:type="dxa"/>
            </w:tcMar>
            <w:vAlign w:val="center"/>
            <w:hideMark/>
          </w:tcPr>
          <w:p w:rsidR="00D45847" w:rsidRPr="009F5C77" w:rsidRDefault="00D45847" w:rsidP="009F5C77">
            <w:pPr>
              <w:widowControl/>
              <w:wordWrap w:val="0"/>
              <w:jc w:val="center"/>
              <w:rPr>
                <w:rFonts w:asciiTheme="minorEastAsia" w:hAnsiTheme="minorEastAsia" w:cs="Segoe UI"/>
                <w:color w:val="333333"/>
                <w:kern w:val="0"/>
                <w:szCs w:val="21"/>
              </w:rPr>
            </w:pPr>
          </w:p>
        </w:tc>
      </w:tr>
      <w:tr w:rsidR="00D45847" w:rsidRPr="008E1E35" w:rsidTr="00442D86">
        <w:trPr>
          <w:trHeight w:val="300"/>
        </w:trPr>
        <w:tc>
          <w:tcPr>
            <w:tcW w:w="426"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D45847" w:rsidRPr="009F5C77" w:rsidRDefault="00D45847" w:rsidP="009F5C77">
            <w:pPr>
              <w:widowControl/>
              <w:wordWrap w:val="0"/>
              <w:jc w:val="center"/>
              <w:rPr>
                <w:rFonts w:asciiTheme="minorEastAsia" w:hAnsiTheme="minorEastAsia" w:cs="Segoe UI"/>
                <w:color w:val="333333"/>
                <w:kern w:val="0"/>
                <w:szCs w:val="21"/>
              </w:rPr>
            </w:pPr>
          </w:p>
        </w:tc>
        <w:tc>
          <w:tcPr>
            <w:tcW w:w="396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D45847" w:rsidRPr="00852E1C" w:rsidRDefault="00D45847" w:rsidP="00D45847">
            <w:pPr>
              <w:widowControl/>
              <w:wordWrap w:val="0"/>
              <w:jc w:val="center"/>
              <w:rPr>
                <w:rFonts w:asciiTheme="minorEastAsia" w:hAnsiTheme="minorEastAsia" w:cs="Segoe UI"/>
                <w:color w:val="333333"/>
                <w:kern w:val="0"/>
                <w:szCs w:val="21"/>
              </w:rPr>
            </w:pPr>
            <w:r>
              <w:rPr>
                <w:rFonts w:asciiTheme="minorEastAsia" w:hAnsiTheme="minorEastAsia" w:cs="Segoe UI" w:hint="eastAsia"/>
                <w:color w:val="333333"/>
                <w:kern w:val="0"/>
                <w:szCs w:val="21"/>
              </w:rPr>
              <w:t>CD45/CD56/CD19/CD3检测试剂盒</w:t>
            </w:r>
          </w:p>
        </w:tc>
        <w:tc>
          <w:tcPr>
            <w:tcW w:w="127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D45847" w:rsidRPr="009F5C77" w:rsidRDefault="00D45847" w:rsidP="009F5C77">
            <w:pPr>
              <w:widowControl/>
              <w:wordWrap w:val="0"/>
              <w:jc w:val="center"/>
              <w:rPr>
                <w:rFonts w:asciiTheme="minorEastAsia" w:hAnsiTheme="minorEastAsia" w:cs="Segoe UI"/>
                <w:color w:val="333333"/>
                <w:kern w:val="0"/>
                <w:szCs w:val="21"/>
              </w:rPr>
            </w:pPr>
          </w:p>
        </w:tc>
        <w:tc>
          <w:tcPr>
            <w:tcW w:w="85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D45847" w:rsidRPr="009F5C77" w:rsidRDefault="00D45847" w:rsidP="009F5C77">
            <w:pPr>
              <w:widowControl/>
              <w:wordWrap w:val="0"/>
              <w:jc w:val="center"/>
              <w:rPr>
                <w:rFonts w:asciiTheme="minorEastAsia" w:hAnsiTheme="minorEastAsia" w:cs="Segoe UI"/>
                <w:color w:val="333333"/>
                <w:kern w:val="0"/>
                <w:szCs w:val="21"/>
              </w:rPr>
            </w:pPr>
          </w:p>
        </w:tc>
        <w:tc>
          <w:tcPr>
            <w:tcW w:w="113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D45847" w:rsidRPr="009F5C77" w:rsidRDefault="00D45847" w:rsidP="009F5C77">
            <w:pPr>
              <w:widowControl/>
              <w:wordWrap w:val="0"/>
              <w:jc w:val="center"/>
              <w:rPr>
                <w:rFonts w:asciiTheme="minorEastAsia" w:hAnsiTheme="minorEastAsia" w:cs="Segoe UI"/>
                <w:color w:val="333333"/>
                <w:kern w:val="0"/>
                <w:szCs w:val="21"/>
              </w:rPr>
            </w:pPr>
          </w:p>
        </w:tc>
        <w:tc>
          <w:tcPr>
            <w:tcW w:w="7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D45847" w:rsidRPr="009F5C77" w:rsidRDefault="00D45847" w:rsidP="009F5C77">
            <w:pPr>
              <w:widowControl/>
              <w:wordWrap w:val="0"/>
              <w:jc w:val="center"/>
              <w:rPr>
                <w:rFonts w:asciiTheme="minorEastAsia" w:hAnsiTheme="minorEastAsia" w:cs="Segoe UI"/>
                <w:color w:val="333333"/>
                <w:kern w:val="0"/>
                <w:szCs w:val="21"/>
              </w:rPr>
            </w:pPr>
          </w:p>
        </w:tc>
        <w:tc>
          <w:tcPr>
            <w:tcW w:w="85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D45847" w:rsidRPr="009F5C77" w:rsidRDefault="00D45847" w:rsidP="009F5C77">
            <w:pPr>
              <w:widowControl/>
              <w:wordWrap w:val="0"/>
              <w:jc w:val="center"/>
              <w:rPr>
                <w:rFonts w:asciiTheme="minorEastAsia" w:hAnsiTheme="minorEastAsia" w:cs="Segoe UI"/>
                <w:color w:val="333333"/>
                <w:kern w:val="0"/>
                <w:szCs w:val="21"/>
              </w:rPr>
            </w:pPr>
          </w:p>
        </w:tc>
        <w:tc>
          <w:tcPr>
            <w:tcW w:w="1701" w:type="dxa"/>
            <w:vMerge/>
            <w:tcBorders>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D45847" w:rsidRPr="009F5C77" w:rsidRDefault="00D45847" w:rsidP="00852E1C">
            <w:pPr>
              <w:widowControl/>
              <w:jc w:val="center"/>
              <w:rPr>
                <w:rFonts w:asciiTheme="minorEastAsia" w:hAnsiTheme="minorEastAsia" w:cs="Segoe UI"/>
                <w:color w:val="333333"/>
                <w:kern w:val="0"/>
                <w:szCs w:val="21"/>
              </w:rPr>
            </w:pPr>
          </w:p>
        </w:tc>
      </w:tr>
      <w:tr w:rsidR="00D45847" w:rsidRPr="008E1E35" w:rsidTr="00442D86">
        <w:trPr>
          <w:trHeight w:val="300"/>
        </w:trPr>
        <w:tc>
          <w:tcPr>
            <w:tcW w:w="426"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hideMark/>
          </w:tcPr>
          <w:p w:rsidR="00D45847" w:rsidRDefault="00D45847" w:rsidP="009F5C77">
            <w:pPr>
              <w:widowControl/>
              <w:wordWrap w:val="0"/>
              <w:jc w:val="center"/>
              <w:rPr>
                <w:rFonts w:asciiTheme="minorEastAsia" w:hAnsiTheme="minorEastAsia" w:cs="Segoe UI"/>
                <w:color w:val="333333"/>
                <w:kern w:val="0"/>
                <w:szCs w:val="21"/>
              </w:rPr>
            </w:pPr>
            <w:r>
              <w:rPr>
                <w:rFonts w:asciiTheme="minorEastAsia" w:hAnsiTheme="minorEastAsia" w:cs="Segoe UI" w:hint="eastAsia"/>
                <w:color w:val="333333"/>
                <w:kern w:val="0"/>
                <w:szCs w:val="21"/>
              </w:rPr>
              <w:t>2</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45847" w:rsidRPr="009F5C77" w:rsidRDefault="001E1DD5" w:rsidP="00852E1C">
            <w:pPr>
              <w:widowControl/>
              <w:wordWrap w:val="0"/>
              <w:jc w:val="center"/>
              <w:rPr>
                <w:rFonts w:asciiTheme="minorEastAsia" w:hAnsiTheme="minorEastAsia" w:cs="Segoe UI"/>
                <w:color w:val="333333"/>
                <w:kern w:val="0"/>
                <w:szCs w:val="21"/>
              </w:rPr>
            </w:pPr>
            <w:r>
              <w:rPr>
                <w:rFonts w:asciiTheme="minorEastAsia" w:hAnsiTheme="minorEastAsia" w:cs="Segoe UI" w:hint="eastAsia"/>
                <w:color w:val="333333"/>
                <w:kern w:val="0"/>
                <w:szCs w:val="21"/>
              </w:rPr>
              <w:t>调节性T细胞亚群检测试剂盒</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45847" w:rsidRPr="009F5C77" w:rsidRDefault="00D45847" w:rsidP="009F5C77">
            <w:pPr>
              <w:widowControl/>
              <w:wordWrap w:val="0"/>
              <w:jc w:val="center"/>
              <w:rPr>
                <w:rFonts w:asciiTheme="minorEastAsia" w:hAnsiTheme="minorEastAsia" w:cs="Segoe UI"/>
                <w:color w:val="333333"/>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45847" w:rsidRPr="009F5C77" w:rsidRDefault="00D45847" w:rsidP="009F5C77">
            <w:pPr>
              <w:widowControl/>
              <w:wordWrap w:val="0"/>
              <w:jc w:val="center"/>
              <w:rPr>
                <w:rFonts w:asciiTheme="minorEastAsia" w:hAnsiTheme="minorEastAsia" w:cs="Segoe UI"/>
                <w:color w:val="333333"/>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45847" w:rsidRPr="009F5C77" w:rsidRDefault="00D45847" w:rsidP="009F5C77">
            <w:pPr>
              <w:widowControl/>
              <w:wordWrap w:val="0"/>
              <w:jc w:val="center"/>
              <w:rPr>
                <w:rFonts w:asciiTheme="minorEastAsia" w:hAnsiTheme="minorEastAsia" w:cs="Segoe UI"/>
                <w:color w:val="333333"/>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45847" w:rsidRPr="009F5C77" w:rsidRDefault="00D45847" w:rsidP="009F5C77">
            <w:pPr>
              <w:widowControl/>
              <w:wordWrap w:val="0"/>
              <w:jc w:val="center"/>
              <w:rPr>
                <w:rFonts w:asciiTheme="minorEastAsia" w:hAnsiTheme="minorEastAsia" w:cs="Segoe UI"/>
                <w:color w:val="333333"/>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45847" w:rsidRPr="009F5C77" w:rsidRDefault="00D45847" w:rsidP="009F5C77">
            <w:pPr>
              <w:widowControl/>
              <w:wordWrap w:val="0"/>
              <w:jc w:val="center"/>
              <w:rPr>
                <w:rFonts w:asciiTheme="minorEastAsia" w:hAnsiTheme="minorEastAsia" w:cs="Segoe UI"/>
                <w:color w:val="333333"/>
                <w:kern w:val="0"/>
                <w:szCs w:val="21"/>
              </w:rPr>
            </w:pPr>
          </w:p>
        </w:tc>
        <w:tc>
          <w:tcPr>
            <w:tcW w:w="1701"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hideMark/>
          </w:tcPr>
          <w:p w:rsidR="00D45847" w:rsidRPr="009F5C77" w:rsidRDefault="00D45847" w:rsidP="00852E1C">
            <w:pPr>
              <w:widowControl/>
              <w:jc w:val="center"/>
              <w:rPr>
                <w:rFonts w:asciiTheme="minorEastAsia" w:hAnsiTheme="minorEastAsia" w:cs="Segoe UI"/>
                <w:color w:val="333333"/>
                <w:kern w:val="0"/>
                <w:szCs w:val="21"/>
              </w:rPr>
            </w:pPr>
            <w:r>
              <w:rPr>
                <w:rFonts w:asciiTheme="minorEastAsia" w:hAnsiTheme="minorEastAsia" w:cs="Segoe UI" w:hint="eastAsia"/>
                <w:color w:val="333333"/>
                <w:kern w:val="0"/>
                <w:szCs w:val="21"/>
              </w:rPr>
              <w:t>调节性T细胞亚群检测试剂盒</w:t>
            </w:r>
          </w:p>
        </w:tc>
      </w:tr>
      <w:tr w:rsidR="00852E1C" w:rsidRPr="008E1E35" w:rsidTr="00442D8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852E1C" w:rsidRDefault="00931098" w:rsidP="009F5C77">
            <w:pPr>
              <w:widowControl/>
              <w:wordWrap w:val="0"/>
              <w:jc w:val="center"/>
              <w:rPr>
                <w:rFonts w:asciiTheme="minorEastAsia" w:hAnsiTheme="minorEastAsia" w:cs="Segoe UI"/>
                <w:color w:val="333333"/>
                <w:kern w:val="0"/>
                <w:szCs w:val="21"/>
              </w:rPr>
            </w:pPr>
            <w:r>
              <w:rPr>
                <w:rFonts w:asciiTheme="minorEastAsia" w:hAnsiTheme="minorEastAsia" w:cs="Segoe UI" w:hint="eastAsia"/>
                <w:color w:val="333333"/>
                <w:kern w:val="0"/>
                <w:szCs w:val="21"/>
              </w:rPr>
              <w:t>3</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852E1C" w:rsidRPr="009F5C77" w:rsidRDefault="00D45847" w:rsidP="00852E1C">
            <w:pPr>
              <w:widowControl/>
              <w:wordWrap w:val="0"/>
              <w:jc w:val="center"/>
              <w:rPr>
                <w:rFonts w:asciiTheme="minorEastAsia" w:hAnsiTheme="minorEastAsia" w:cs="Segoe UI"/>
                <w:color w:val="333333"/>
                <w:kern w:val="0"/>
                <w:szCs w:val="21"/>
              </w:rPr>
            </w:pPr>
            <w:r>
              <w:rPr>
                <w:rFonts w:asciiTheme="minorEastAsia" w:hAnsiTheme="minorEastAsia" w:cs="Segoe UI" w:hint="eastAsia"/>
                <w:color w:val="333333"/>
                <w:kern w:val="0"/>
                <w:szCs w:val="21"/>
              </w:rPr>
              <w:t>人Th1/</w:t>
            </w:r>
            <w:r w:rsidR="00931098">
              <w:rPr>
                <w:rFonts w:asciiTheme="minorEastAsia" w:hAnsiTheme="minorEastAsia" w:cs="Segoe UI" w:hint="eastAsia"/>
                <w:color w:val="333333"/>
                <w:kern w:val="0"/>
                <w:szCs w:val="21"/>
              </w:rPr>
              <w:t>Th2/Th17亚群检测试剂盒</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852E1C" w:rsidRPr="009F5C77" w:rsidRDefault="00852E1C" w:rsidP="009F5C77">
            <w:pPr>
              <w:widowControl/>
              <w:wordWrap w:val="0"/>
              <w:jc w:val="center"/>
              <w:rPr>
                <w:rFonts w:asciiTheme="minorEastAsia" w:hAnsiTheme="minorEastAsia" w:cs="Segoe UI"/>
                <w:color w:val="333333"/>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852E1C" w:rsidRPr="009F5C77" w:rsidRDefault="00852E1C" w:rsidP="009F5C77">
            <w:pPr>
              <w:widowControl/>
              <w:wordWrap w:val="0"/>
              <w:jc w:val="center"/>
              <w:rPr>
                <w:rFonts w:asciiTheme="minorEastAsia" w:hAnsiTheme="minorEastAsia" w:cs="Segoe UI"/>
                <w:color w:val="333333"/>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852E1C" w:rsidRPr="009F5C77" w:rsidRDefault="00852E1C" w:rsidP="009F5C77">
            <w:pPr>
              <w:widowControl/>
              <w:wordWrap w:val="0"/>
              <w:jc w:val="center"/>
              <w:rPr>
                <w:rFonts w:asciiTheme="minorEastAsia" w:hAnsiTheme="minorEastAsia" w:cs="Segoe UI"/>
                <w:color w:val="333333"/>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852E1C" w:rsidRPr="009F5C77" w:rsidRDefault="00852E1C" w:rsidP="009F5C77">
            <w:pPr>
              <w:widowControl/>
              <w:wordWrap w:val="0"/>
              <w:jc w:val="center"/>
              <w:rPr>
                <w:rFonts w:asciiTheme="minorEastAsia" w:hAnsiTheme="minorEastAsia" w:cs="Segoe UI"/>
                <w:color w:val="333333"/>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852E1C" w:rsidRPr="009F5C77" w:rsidRDefault="00852E1C" w:rsidP="009F5C77">
            <w:pPr>
              <w:widowControl/>
              <w:wordWrap w:val="0"/>
              <w:jc w:val="center"/>
              <w:rPr>
                <w:rFonts w:asciiTheme="minorEastAsia" w:hAnsiTheme="minorEastAsia" w:cs="Segoe UI"/>
                <w:color w:val="333333"/>
                <w:kern w:val="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852E1C" w:rsidRPr="009F5C77" w:rsidRDefault="00931098" w:rsidP="00852E1C">
            <w:pPr>
              <w:widowControl/>
              <w:jc w:val="center"/>
              <w:rPr>
                <w:rFonts w:asciiTheme="minorEastAsia" w:hAnsiTheme="minorEastAsia" w:cs="Segoe UI"/>
                <w:color w:val="333333"/>
                <w:kern w:val="0"/>
                <w:szCs w:val="21"/>
              </w:rPr>
            </w:pPr>
            <w:r>
              <w:rPr>
                <w:rFonts w:asciiTheme="minorEastAsia" w:hAnsiTheme="minorEastAsia" w:cs="Segoe UI" w:hint="eastAsia"/>
                <w:color w:val="333333"/>
                <w:kern w:val="0"/>
                <w:szCs w:val="21"/>
              </w:rPr>
              <w:t>Th1/Th2/Th17亚群检测试剂盒</w:t>
            </w:r>
          </w:p>
        </w:tc>
      </w:tr>
      <w:tr w:rsidR="00442D86" w:rsidRPr="008E1E35" w:rsidTr="00442D86">
        <w:trPr>
          <w:trHeight w:val="300"/>
        </w:trPr>
        <w:tc>
          <w:tcPr>
            <w:tcW w:w="426"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Default="00442D86" w:rsidP="009F5C77">
            <w:pPr>
              <w:widowControl/>
              <w:wordWrap w:val="0"/>
              <w:jc w:val="center"/>
              <w:rPr>
                <w:rFonts w:asciiTheme="minorEastAsia" w:hAnsiTheme="minorEastAsia" w:cs="Segoe UI"/>
                <w:color w:val="333333"/>
                <w:kern w:val="0"/>
                <w:szCs w:val="21"/>
              </w:rPr>
            </w:pPr>
            <w:r>
              <w:rPr>
                <w:rFonts w:asciiTheme="minorEastAsia" w:hAnsiTheme="minorEastAsia" w:cs="Segoe UI" w:hint="eastAsia"/>
                <w:color w:val="333333"/>
                <w:kern w:val="0"/>
                <w:szCs w:val="21"/>
              </w:rPr>
              <w:t>4</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852E1C">
            <w:pPr>
              <w:widowControl/>
              <w:wordWrap w:val="0"/>
              <w:jc w:val="center"/>
              <w:rPr>
                <w:rFonts w:asciiTheme="minorEastAsia" w:hAnsiTheme="minorEastAsia" w:cs="Segoe UI"/>
                <w:color w:val="333333"/>
                <w:kern w:val="0"/>
                <w:szCs w:val="21"/>
              </w:rPr>
            </w:pPr>
            <w:r>
              <w:rPr>
                <w:rFonts w:asciiTheme="minorEastAsia" w:hAnsiTheme="minorEastAsia" w:cs="Segoe UI" w:hint="eastAsia"/>
                <w:color w:val="333333"/>
                <w:kern w:val="0"/>
                <w:szCs w:val="21"/>
              </w:rPr>
              <w:t>白细胞分化抗原CD45检测试剂盒</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442D86" w:rsidRDefault="00442D86" w:rsidP="009F5C77">
            <w:pPr>
              <w:widowControl/>
              <w:wordWrap w:val="0"/>
              <w:jc w:val="center"/>
              <w:rPr>
                <w:rFonts w:asciiTheme="minorEastAsia" w:hAnsiTheme="minorEastAsia" w:cs="Segoe UI"/>
                <w:color w:val="333333"/>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1701"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852E1C">
            <w:pPr>
              <w:widowControl/>
              <w:jc w:val="center"/>
              <w:rPr>
                <w:rFonts w:asciiTheme="minorEastAsia" w:hAnsiTheme="minorEastAsia" w:cs="Segoe UI"/>
                <w:color w:val="333333"/>
                <w:kern w:val="0"/>
                <w:szCs w:val="21"/>
              </w:rPr>
            </w:pPr>
            <w:r>
              <w:rPr>
                <w:rFonts w:asciiTheme="minorEastAsia" w:hAnsiTheme="minorEastAsia" w:cs="Segoe UI" w:hint="eastAsia"/>
                <w:color w:val="333333"/>
                <w:kern w:val="0"/>
                <w:szCs w:val="21"/>
              </w:rPr>
              <w:t>白细胞分化抗原检测试剂盒</w:t>
            </w:r>
          </w:p>
        </w:tc>
      </w:tr>
      <w:tr w:rsidR="00442D86" w:rsidRPr="008E1E35" w:rsidTr="00442D86">
        <w:trPr>
          <w:trHeight w:val="300"/>
        </w:trPr>
        <w:tc>
          <w:tcPr>
            <w:tcW w:w="426" w:type="dxa"/>
            <w:vMerge/>
            <w:tcBorders>
              <w:left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Default="00442D86" w:rsidP="009F5C77">
            <w:pPr>
              <w:widowControl/>
              <w:wordWrap w:val="0"/>
              <w:jc w:val="center"/>
              <w:rPr>
                <w:rFonts w:asciiTheme="minorEastAsia" w:hAnsiTheme="minorEastAsia" w:cs="Segoe UI"/>
                <w:color w:val="333333"/>
                <w:kern w:val="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442D86">
            <w:pPr>
              <w:widowControl/>
              <w:wordWrap w:val="0"/>
              <w:jc w:val="center"/>
              <w:rPr>
                <w:rFonts w:asciiTheme="minorEastAsia" w:hAnsiTheme="minorEastAsia" w:cs="Segoe UI"/>
                <w:color w:val="333333"/>
                <w:kern w:val="0"/>
                <w:szCs w:val="21"/>
              </w:rPr>
            </w:pPr>
            <w:r>
              <w:rPr>
                <w:rFonts w:asciiTheme="minorEastAsia" w:hAnsiTheme="minorEastAsia" w:cs="Segoe UI" w:hint="eastAsia"/>
                <w:color w:val="333333"/>
                <w:kern w:val="0"/>
                <w:szCs w:val="21"/>
              </w:rPr>
              <w:t>白细胞分化抗原CD34检测试剂盒</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1701" w:type="dxa"/>
            <w:vMerge/>
            <w:tcBorders>
              <w:left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852E1C">
            <w:pPr>
              <w:widowControl/>
              <w:jc w:val="center"/>
              <w:rPr>
                <w:rFonts w:asciiTheme="minorEastAsia" w:hAnsiTheme="minorEastAsia" w:cs="Segoe UI"/>
                <w:color w:val="333333"/>
                <w:kern w:val="0"/>
                <w:szCs w:val="21"/>
              </w:rPr>
            </w:pPr>
          </w:p>
        </w:tc>
      </w:tr>
      <w:tr w:rsidR="00442D86" w:rsidRPr="008E1E35" w:rsidTr="00442D86">
        <w:trPr>
          <w:trHeight w:val="300"/>
        </w:trPr>
        <w:tc>
          <w:tcPr>
            <w:tcW w:w="426" w:type="dxa"/>
            <w:vMerge/>
            <w:tcBorders>
              <w:left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Default="00442D86" w:rsidP="009F5C77">
            <w:pPr>
              <w:widowControl/>
              <w:wordWrap w:val="0"/>
              <w:jc w:val="center"/>
              <w:rPr>
                <w:rFonts w:asciiTheme="minorEastAsia" w:hAnsiTheme="minorEastAsia" w:cs="Segoe UI"/>
                <w:color w:val="333333"/>
                <w:kern w:val="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442D86">
            <w:pPr>
              <w:widowControl/>
              <w:wordWrap w:val="0"/>
              <w:jc w:val="center"/>
              <w:rPr>
                <w:rFonts w:asciiTheme="minorEastAsia" w:hAnsiTheme="minorEastAsia" w:cs="Segoe UI"/>
                <w:color w:val="333333"/>
                <w:kern w:val="0"/>
                <w:szCs w:val="21"/>
              </w:rPr>
            </w:pPr>
            <w:r>
              <w:rPr>
                <w:rFonts w:asciiTheme="minorEastAsia" w:hAnsiTheme="minorEastAsia" w:cs="Segoe UI" w:hint="eastAsia"/>
                <w:color w:val="333333"/>
                <w:kern w:val="0"/>
                <w:szCs w:val="21"/>
              </w:rPr>
              <w:t>白细胞分化抗原CD20检测试剂盒</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1701" w:type="dxa"/>
            <w:vMerge/>
            <w:tcBorders>
              <w:left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852E1C">
            <w:pPr>
              <w:widowControl/>
              <w:jc w:val="center"/>
              <w:rPr>
                <w:rFonts w:asciiTheme="minorEastAsia" w:hAnsiTheme="minorEastAsia" w:cs="Segoe UI"/>
                <w:color w:val="333333"/>
                <w:kern w:val="0"/>
                <w:szCs w:val="21"/>
              </w:rPr>
            </w:pPr>
          </w:p>
        </w:tc>
      </w:tr>
      <w:tr w:rsidR="00442D86" w:rsidRPr="00442D86" w:rsidTr="00442D86">
        <w:trPr>
          <w:trHeight w:val="300"/>
        </w:trPr>
        <w:tc>
          <w:tcPr>
            <w:tcW w:w="426" w:type="dxa"/>
            <w:vMerge/>
            <w:tcBorders>
              <w:left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Default="00442D86" w:rsidP="009F5C77">
            <w:pPr>
              <w:widowControl/>
              <w:wordWrap w:val="0"/>
              <w:jc w:val="center"/>
              <w:rPr>
                <w:rFonts w:asciiTheme="minorEastAsia" w:hAnsiTheme="minorEastAsia" w:cs="Segoe UI"/>
                <w:color w:val="333333"/>
                <w:kern w:val="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442D86" w:rsidRDefault="00442D86" w:rsidP="00852E1C">
            <w:pPr>
              <w:widowControl/>
              <w:wordWrap w:val="0"/>
              <w:jc w:val="center"/>
              <w:rPr>
                <w:rFonts w:asciiTheme="minorEastAsia" w:hAnsiTheme="minorEastAsia" w:cs="Segoe UI"/>
                <w:color w:val="333333"/>
                <w:kern w:val="0"/>
                <w:szCs w:val="21"/>
              </w:rPr>
            </w:pPr>
            <w:r>
              <w:rPr>
                <w:rFonts w:asciiTheme="minorEastAsia" w:hAnsiTheme="minorEastAsia" w:cs="Segoe UI" w:hint="eastAsia"/>
                <w:color w:val="333333"/>
                <w:kern w:val="0"/>
                <w:szCs w:val="21"/>
              </w:rPr>
              <w:t>白细胞分化抗原CD5检测试剂盒</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1701" w:type="dxa"/>
            <w:vMerge/>
            <w:tcBorders>
              <w:left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852E1C">
            <w:pPr>
              <w:widowControl/>
              <w:jc w:val="center"/>
              <w:rPr>
                <w:rFonts w:asciiTheme="minorEastAsia" w:hAnsiTheme="minorEastAsia" w:cs="Segoe UI"/>
                <w:color w:val="333333"/>
                <w:kern w:val="0"/>
                <w:szCs w:val="21"/>
              </w:rPr>
            </w:pPr>
          </w:p>
        </w:tc>
      </w:tr>
      <w:tr w:rsidR="00442D86" w:rsidRPr="00442D86" w:rsidTr="00442D86">
        <w:trPr>
          <w:trHeight w:val="300"/>
        </w:trPr>
        <w:tc>
          <w:tcPr>
            <w:tcW w:w="426" w:type="dxa"/>
            <w:vMerge/>
            <w:tcBorders>
              <w:left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Default="00442D86" w:rsidP="009F5C77">
            <w:pPr>
              <w:widowControl/>
              <w:wordWrap w:val="0"/>
              <w:jc w:val="center"/>
              <w:rPr>
                <w:rFonts w:asciiTheme="minorEastAsia" w:hAnsiTheme="minorEastAsia" w:cs="Segoe UI"/>
                <w:color w:val="333333"/>
                <w:kern w:val="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Default="00442D86" w:rsidP="00442D86">
            <w:pPr>
              <w:widowControl/>
              <w:wordWrap w:val="0"/>
              <w:jc w:val="center"/>
              <w:rPr>
                <w:rFonts w:asciiTheme="minorEastAsia" w:hAnsiTheme="minorEastAsia" w:cs="Segoe UI"/>
                <w:color w:val="333333"/>
                <w:kern w:val="0"/>
                <w:szCs w:val="21"/>
              </w:rPr>
            </w:pPr>
            <w:r>
              <w:rPr>
                <w:rFonts w:asciiTheme="minorEastAsia" w:hAnsiTheme="minorEastAsia" w:cs="Segoe UI" w:hint="eastAsia"/>
                <w:color w:val="333333"/>
                <w:kern w:val="0"/>
                <w:szCs w:val="21"/>
              </w:rPr>
              <w:t>白细胞分化抗原CD19检测试剂盒</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1701" w:type="dxa"/>
            <w:vMerge/>
            <w:tcBorders>
              <w:left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852E1C">
            <w:pPr>
              <w:widowControl/>
              <w:jc w:val="center"/>
              <w:rPr>
                <w:rFonts w:asciiTheme="minorEastAsia" w:hAnsiTheme="minorEastAsia" w:cs="Segoe UI"/>
                <w:color w:val="333333"/>
                <w:kern w:val="0"/>
                <w:szCs w:val="21"/>
              </w:rPr>
            </w:pPr>
          </w:p>
        </w:tc>
      </w:tr>
      <w:tr w:rsidR="00442D86" w:rsidRPr="00442D86" w:rsidTr="00442D86">
        <w:trPr>
          <w:trHeight w:val="300"/>
        </w:trPr>
        <w:tc>
          <w:tcPr>
            <w:tcW w:w="426" w:type="dxa"/>
            <w:vMerge/>
            <w:tcBorders>
              <w:left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Default="00442D86" w:rsidP="009F5C77">
            <w:pPr>
              <w:widowControl/>
              <w:wordWrap w:val="0"/>
              <w:jc w:val="center"/>
              <w:rPr>
                <w:rFonts w:asciiTheme="minorEastAsia" w:hAnsiTheme="minorEastAsia" w:cs="Segoe UI"/>
                <w:color w:val="333333"/>
                <w:kern w:val="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Default="00442D86" w:rsidP="00442D86">
            <w:pPr>
              <w:widowControl/>
              <w:wordWrap w:val="0"/>
              <w:jc w:val="center"/>
              <w:rPr>
                <w:rFonts w:asciiTheme="minorEastAsia" w:hAnsiTheme="minorEastAsia" w:cs="Segoe UI"/>
                <w:color w:val="333333"/>
                <w:kern w:val="0"/>
                <w:szCs w:val="21"/>
              </w:rPr>
            </w:pPr>
            <w:r>
              <w:rPr>
                <w:rFonts w:asciiTheme="minorEastAsia" w:hAnsiTheme="minorEastAsia" w:cs="Segoe UI" w:hint="eastAsia"/>
                <w:color w:val="333333"/>
                <w:kern w:val="0"/>
                <w:szCs w:val="21"/>
              </w:rPr>
              <w:t>白细胞分化抗原CD38检测试剂盒</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1701" w:type="dxa"/>
            <w:vMerge/>
            <w:tcBorders>
              <w:left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852E1C">
            <w:pPr>
              <w:widowControl/>
              <w:jc w:val="center"/>
              <w:rPr>
                <w:rFonts w:asciiTheme="minorEastAsia" w:hAnsiTheme="minorEastAsia" w:cs="Segoe UI"/>
                <w:color w:val="333333"/>
                <w:kern w:val="0"/>
                <w:szCs w:val="21"/>
              </w:rPr>
            </w:pPr>
          </w:p>
        </w:tc>
      </w:tr>
      <w:tr w:rsidR="00442D86" w:rsidRPr="00442D86" w:rsidTr="00442D86">
        <w:trPr>
          <w:trHeight w:val="300"/>
        </w:trPr>
        <w:tc>
          <w:tcPr>
            <w:tcW w:w="426" w:type="dxa"/>
            <w:vMerge/>
            <w:tcBorders>
              <w:left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Default="00442D86" w:rsidP="009F5C77">
            <w:pPr>
              <w:widowControl/>
              <w:wordWrap w:val="0"/>
              <w:jc w:val="center"/>
              <w:rPr>
                <w:rFonts w:asciiTheme="minorEastAsia" w:hAnsiTheme="minorEastAsia" w:cs="Segoe UI"/>
                <w:color w:val="333333"/>
                <w:kern w:val="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Default="00442D86" w:rsidP="00442D86">
            <w:pPr>
              <w:widowControl/>
              <w:wordWrap w:val="0"/>
              <w:jc w:val="center"/>
              <w:rPr>
                <w:rFonts w:asciiTheme="minorEastAsia" w:hAnsiTheme="minorEastAsia" w:cs="Segoe UI"/>
                <w:color w:val="333333"/>
                <w:kern w:val="0"/>
                <w:szCs w:val="21"/>
              </w:rPr>
            </w:pPr>
            <w:r>
              <w:rPr>
                <w:rFonts w:asciiTheme="minorEastAsia" w:hAnsiTheme="minorEastAsia" w:cs="Segoe UI" w:hint="eastAsia"/>
                <w:color w:val="333333"/>
                <w:kern w:val="0"/>
                <w:szCs w:val="21"/>
              </w:rPr>
              <w:t>白细胞分化抗原CD2检测试剂盒</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1701" w:type="dxa"/>
            <w:vMerge/>
            <w:tcBorders>
              <w:left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852E1C">
            <w:pPr>
              <w:widowControl/>
              <w:jc w:val="center"/>
              <w:rPr>
                <w:rFonts w:asciiTheme="minorEastAsia" w:hAnsiTheme="minorEastAsia" w:cs="Segoe UI"/>
                <w:color w:val="333333"/>
                <w:kern w:val="0"/>
                <w:szCs w:val="21"/>
              </w:rPr>
            </w:pPr>
          </w:p>
        </w:tc>
      </w:tr>
      <w:tr w:rsidR="00442D86" w:rsidRPr="00442D86" w:rsidTr="00442D86">
        <w:trPr>
          <w:trHeight w:val="300"/>
        </w:trPr>
        <w:tc>
          <w:tcPr>
            <w:tcW w:w="426" w:type="dxa"/>
            <w:vMerge/>
            <w:tcBorders>
              <w:left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Default="00442D86" w:rsidP="009F5C77">
            <w:pPr>
              <w:widowControl/>
              <w:wordWrap w:val="0"/>
              <w:jc w:val="center"/>
              <w:rPr>
                <w:rFonts w:asciiTheme="minorEastAsia" w:hAnsiTheme="minorEastAsia" w:cs="Segoe UI"/>
                <w:color w:val="333333"/>
                <w:kern w:val="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Default="00442D86" w:rsidP="00442D86">
            <w:pPr>
              <w:widowControl/>
              <w:wordWrap w:val="0"/>
              <w:jc w:val="center"/>
              <w:rPr>
                <w:rFonts w:asciiTheme="minorEastAsia" w:hAnsiTheme="minorEastAsia" w:cs="Segoe UI"/>
                <w:color w:val="333333"/>
                <w:kern w:val="0"/>
                <w:szCs w:val="21"/>
              </w:rPr>
            </w:pPr>
            <w:r>
              <w:rPr>
                <w:rFonts w:asciiTheme="minorEastAsia" w:hAnsiTheme="minorEastAsia" w:cs="Segoe UI" w:hint="eastAsia"/>
                <w:color w:val="333333"/>
                <w:kern w:val="0"/>
                <w:szCs w:val="21"/>
              </w:rPr>
              <w:t>白细胞分化抗原CD16检测试剂盒</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1701" w:type="dxa"/>
            <w:vMerge/>
            <w:tcBorders>
              <w:left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852E1C">
            <w:pPr>
              <w:widowControl/>
              <w:jc w:val="center"/>
              <w:rPr>
                <w:rFonts w:asciiTheme="minorEastAsia" w:hAnsiTheme="minorEastAsia" w:cs="Segoe UI"/>
                <w:color w:val="333333"/>
                <w:kern w:val="0"/>
                <w:szCs w:val="21"/>
              </w:rPr>
            </w:pPr>
          </w:p>
        </w:tc>
      </w:tr>
      <w:tr w:rsidR="00442D86" w:rsidRPr="00442D86" w:rsidTr="00442D86">
        <w:trPr>
          <w:trHeight w:val="300"/>
        </w:trPr>
        <w:tc>
          <w:tcPr>
            <w:tcW w:w="426" w:type="dxa"/>
            <w:vMerge/>
            <w:tcBorders>
              <w:left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Default="00442D86" w:rsidP="009F5C77">
            <w:pPr>
              <w:widowControl/>
              <w:wordWrap w:val="0"/>
              <w:jc w:val="center"/>
              <w:rPr>
                <w:rFonts w:asciiTheme="minorEastAsia" w:hAnsiTheme="minorEastAsia" w:cs="Segoe UI"/>
                <w:color w:val="333333"/>
                <w:kern w:val="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Default="00442D86" w:rsidP="00442D86">
            <w:pPr>
              <w:widowControl/>
              <w:wordWrap w:val="0"/>
              <w:jc w:val="center"/>
              <w:rPr>
                <w:rFonts w:asciiTheme="minorEastAsia" w:hAnsiTheme="minorEastAsia" w:cs="Segoe UI"/>
                <w:color w:val="333333"/>
                <w:kern w:val="0"/>
                <w:szCs w:val="21"/>
              </w:rPr>
            </w:pPr>
            <w:r>
              <w:rPr>
                <w:rFonts w:asciiTheme="minorEastAsia" w:hAnsiTheme="minorEastAsia" w:cs="Segoe UI" w:hint="eastAsia"/>
                <w:color w:val="333333"/>
                <w:kern w:val="0"/>
                <w:szCs w:val="21"/>
              </w:rPr>
              <w:t>白细胞分化抗原CD61检测试剂盒</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1701" w:type="dxa"/>
            <w:vMerge/>
            <w:tcBorders>
              <w:left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852E1C">
            <w:pPr>
              <w:widowControl/>
              <w:jc w:val="center"/>
              <w:rPr>
                <w:rFonts w:asciiTheme="minorEastAsia" w:hAnsiTheme="minorEastAsia" w:cs="Segoe UI"/>
                <w:color w:val="333333"/>
                <w:kern w:val="0"/>
                <w:szCs w:val="21"/>
              </w:rPr>
            </w:pPr>
          </w:p>
        </w:tc>
      </w:tr>
      <w:tr w:rsidR="00442D86" w:rsidRPr="00442D86" w:rsidTr="00442D86">
        <w:trPr>
          <w:trHeight w:val="300"/>
        </w:trPr>
        <w:tc>
          <w:tcPr>
            <w:tcW w:w="426"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Default="00442D86" w:rsidP="009F5C77">
            <w:pPr>
              <w:widowControl/>
              <w:wordWrap w:val="0"/>
              <w:jc w:val="center"/>
              <w:rPr>
                <w:rFonts w:asciiTheme="minorEastAsia" w:hAnsiTheme="minorEastAsia" w:cs="Segoe UI"/>
                <w:color w:val="333333"/>
                <w:kern w:val="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442D86" w:rsidRDefault="00442D86" w:rsidP="00442D86">
            <w:pPr>
              <w:widowControl/>
              <w:wordWrap w:val="0"/>
              <w:jc w:val="center"/>
              <w:rPr>
                <w:rFonts w:asciiTheme="minorEastAsia" w:hAnsiTheme="minorEastAsia" w:cs="Segoe UI"/>
                <w:color w:val="333333"/>
                <w:kern w:val="0"/>
                <w:szCs w:val="21"/>
              </w:rPr>
            </w:pPr>
            <w:r>
              <w:rPr>
                <w:rFonts w:asciiTheme="minorEastAsia" w:hAnsiTheme="minorEastAsia" w:cs="Segoe UI" w:hint="eastAsia"/>
                <w:color w:val="333333"/>
                <w:kern w:val="0"/>
                <w:szCs w:val="21"/>
              </w:rPr>
              <w:t>白细胞分化抗原CD3/HLA-DR检测试剂盒</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1701"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852E1C">
            <w:pPr>
              <w:widowControl/>
              <w:jc w:val="center"/>
              <w:rPr>
                <w:rFonts w:asciiTheme="minorEastAsia" w:hAnsiTheme="minorEastAsia" w:cs="Segoe UI"/>
                <w:color w:val="333333"/>
                <w:kern w:val="0"/>
                <w:szCs w:val="21"/>
              </w:rPr>
            </w:pPr>
          </w:p>
        </w:tc>
      </w:tr>
      <w:tr w:rsidR="00442D86" w:rsidRPr="00442D86" w:rsidTr="00E462F6">
        <w:trPr>
          <w:trHeight w:val="300"/>
        </w:trPr>
        <w:tc>
          <w:tcPr>
            <w:tcW w:w="426"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Default="00442D86" w:rsidP="009F5C77">
            <w:pPr>
              <w:widowControl/>
              <w:wordWrap w:val="0"/>
              <w:jc w:val="center"/>
              <w:rPr>
                <w:rFonts w:asciiTheme="minorEastAsia" w:hAnsiTheme="minorEastAsia" w:cs="Segoe UI"/>
                <w:color w:val="333333"/>
                <w:kern w:val="0"/>
                <w:szCs w:val="21"/>
              </w:rPr>
            </w:pPr>
            <w:r>
              <w:rPr>
                <w:rFonts w:asciiTheme="minorEastAsia" w:hAnsiTheme="minorEastAsia" w:cs="Segoe UI" w:hint="eastAsia"/>
                <w:color w:val="333333"/>
                <w:kern w:val="0"/>
                <w:szCs w:val="21"/>
              </w:rPr>
              <w:t>5</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442D86" w:rsidRDefault="00442D86" w:rsidP="00852E1C">
            <w:pPr>
              <w:widowControl/>
              <w:wordWrap w:val="0"/>
              <w:jc w:val="center"/>
              <w:rPr>
                <w:rFonts w:asciiTheme="minorEastAsia" w:hAnsiTheme="minorEastAsia" w:cs="Segoe UI"/>
                <w:color w:val="333333"/>
                <w:kern w:val="0"/>
                <w:szCs w:val="21"/>
              </w:rPr>
            </w:pPr>
            <w:proofErr w:type="spellStart"/>
            <w:r>
              <w:rPr>
                <w:rFonts w:asciiTheme="minorEastAsia" w:hAnsiTheme="minorEastAsia" w:cs="Segoe UI" w:hint="eastAsia"/>
                <w:color w:val="333333"/>
                <w:kern w:val="0"/>
                <w:szCs w:val="21"/>
              </w:rPr>
              <w:t>DxFLEX</w:t>
            </w:r>
            <w:proofErr w:type="spellEnd"/>
            <w:r>
              <w:rPr>
                <w:rFonts w:asciiTheme="minorEastAsia" w:hAnsiTheme="minorEastAsia" w:cs="Segoe UI" w:hint="eastAsia"/>
                <w:color w:val="333333"/>
                <w:kern w:val="0"/>
                <w:szCs w:val="21"/>
              </w:rPr>
              <w:t>鞘液</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1701"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852E1C">
            <w:pPr>
              <w:widowControl/>
              <w:jc w:val="center"/>
              <w:rPr>
                <w:rFonts w:asciiTheme="minorEastAsia" w:hAnsiTheme="minorEastAsia" w:cs="Segoe UI"/>
                <w:color w:val="333333"/>
                <w:kern w:val="0"/>
                <w:szCs w:val="21"/>
              </w:rPr>
            </w:pPr>
            <w:r>
              <w:rPr>
                <w:rFonts w:asciiTheme="minorEastAsia" w:hAnsiTheme="minorEastAsia" w:cs="Segoe UI" w:hint="eastAsia"/>
                <w:color w:val="333333"/>
                <w:kern w:val="0"/>
                <w:szCs w:val="21"/>
              </w:rPr>
              <w:t>辅助试剂、耗材</w:t>
            </w:r>
          </w:p>
        </w:tc>
      </w:tr>
      <w:tr w:rsidR="00442D86" w:rsidRPr="00442D86" w:rsidTr="00E462F6">
        <w:trPr>
          <w:trHeight w:val="300"/>
        </w:trPr>
        <w:tc>
          <w:tcPr>
            <w:tcW w:w="426" w:type="dxa"/>
            <w:vMerge/>
            <w:tcBorders>
              <w:left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Default="00442D86" w:rsidP="009F5C77">
            <w:pPr>
              <w:widowControl/>
              <w:wordWrap w:val="0"/>
              <w:jc w:val="center"/>
              <w:rPr>
                <w:rFonts w:asciiTheme="minorEastAsia" w:hAnsiTheme="minorEastAsia" w:cs="Segoe UI"/>
                <w:color w:val="333333"/>
                <w:kern w:val="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Default="00442D86" w:rsidP="00852E1C">
            <w:pPr>
              <w:widowControl/>
              <w:wordWrap w:val="0"/>
              <w:jc w:val="center"/>
              <w:rPr>
                <w:rFonts w:asciiTheme="minorEastAsia" w:hAnsiTheme="minorEastAsia" w:cs="Segoe UI"/>
                <w:color w:val="333333"/>
                <w:kern w:val="0"/>
                <w:szCs w:val="21"/>
              </w:rPr>
            </w:pPr>
            <w:r>
              <w:rPr>
                <w:rFonts w:asciiTheme="minorEastAsia" w:hAnsiTheme="minorEastAsia" w:cs="Segoe UI"/>
                <w:color w:val="333333"/>
                <w:kern w:val="0"/>
                <w:szCs w:val="21"/>
              </w:rPr>
              <w:t>C</w:t>
            </w:r>
            <w:r>
              <w:rPr>
                <w:rFonts w:asciiTheme="minorEastAsia" w:hAnsiTheme="minorEastAsia" w:cs="Segoe UI" w:hint="eastAsia"/>
                <w:color w:val="333333"/>
                <w:kern w:val="0"/>
                <w:szCs w:val="21"/>
              </w:rPr>
              <w:t>ontrad70清洗液</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1701" w:type="dxa"/>
            <w:vMerge/>
            <w:tcBorders>
              <w:left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852E1C">
            <w:pPr>
              <w:widowControl/>
              <w:jc w:val="center"/>
              <w:rPr>
                <w:rFonts w:asciiTheme="minorEastAsia" w:hAnsiTheme="minorEastAsia" w:cs="Segoe UI"/>
                <w:color w:val="333333"/>
                <w:kern w:val="0"/>
                <w:szCs w:val="21"/>
              </w:rPr>
            </w:pPr>
          </w:p>
        </w:tc>
      </w:tr>
      <w:tr w:rsidR="00442D86" w:rsidRPr="00442D86" w:rsidTr="00E462F6">
        <w:trPr>
          <w:trHeight w:val="300"/>
        </w:trPr>
        <w:tc>
          <w:tcPr>
            <w:tcW w:w="426" w:type="dxa"/>
            <w:vMerge/>
            <w:tcBorders>
              <w:left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Default="00442D86" w:rsidP="009F5C77">
            <w:pPr>
              <w:widowControl/>
              <w:wordWrap w:val="0"/>
              <w:jc w:val="center"/>
              <w:rPr>
                <w:rFonts w:asciiTheme="minorEastAsia" w:hAnsiTheme="minorEastAsia" w:cs="Segoe UI"/>
                <w:color w:val="333333"/>
                <w:kern w:val="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Default="00442D86" w:rsidP="00852E1C">
            <w:pPr>
              <w:widowControl/>
              <w:wordWrap w:val="0"/>
              <w:jc w:val="center"/>
              <w:rPr>
                <w:rFonts w:asciiTheme="minorEastAsia" w:hAnsiTheme="minorEastAsia" w:cs="Segoe UI"/>
                <w:color w:val="333333"/>
                <w:kern w:val="0"/>
                <w:szCs w:val="21"/>
              </w:rPr>
            </w:pPr>
            <w:r>
              <w:rPr>
                <w:rFonts w:asciiTheme="minorEastAsia" w:hAnsiTheme="minorEastAsia" w:cs="Segoe UI" w:hint="eastAsia"/>
                <w:color w:val="333333"/>
                <w:kern w:val="0"/>
                <w:szCs w:val="21"/>
              </w:rPr>
              <w:t>CLENZ清洗液</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1701" w:type="dxa"/>
            <w:vMerge/>
            <w:tcBorders>
              <w:left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852E1C">
            <w:pPr>
              <w:widowControl/>
              <w:jc w:val="center"/>
              <w:rPr>
                <w:rFonts w:asciiTheme="minorEastAsia" w:hAnsiTheme="minorEastAsia" w:cs="Segoe UI"/>
                <w:color w:val="333333"/>
                <w:kern w:val="0"/>
                <w:szCs w:val="21"/>
              </w:rPr>
            </w:pPr>
          </w:p>
        </w:tc>
      </w:tr>
      <w:tr w:rsidR="00442D86" w:rsidRPr="00442D86" w:rsidTr="00E462F6">
        <w:trPr>
          <w:trHeight w:val="300"/>
        </w:trPr>
        <w:tc>
          <w:tcPr>
            <w:tcW w:w="426" w:type="dxa"/>
            <w:vMerge/>
            <w:tcBorders>
              <w:left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Default="00442D86" w:rsidP="009F5C77">
            <w:pPr>
              <w:widowControl/>
              <w:wordWrap w:val="0"/>
              <w:jc w:val="center"/>
              <w:rPr>
                <w:rFonts w:asciiTheme="minorEastAsia" w:hAnsiTheme="minorEastAsia" w:cs="Segoe UI"/>
                <w:color w:val="333333"/>
                <w:kern w:val="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Default="00442D86" w:rsidP="00852E1C">
            <w:pPr>
              <w:widowControl/>
              <w:wordWrap w:val="0"/>
              <w:jc w:val="center"/>
              <w:rPr>
                <w:rFonts w:asciiTheme="minorEastAsia" w:hAnsiTheme="minorEastAsia" w:cs="Segoe UI"/>
                <w:color w:val="333333"/>
                <w:kern w:val="0"/>
                <w:szCs w:val="21"/>
              </w:rPr>
            </w:pPr>
            <w:proofErr w:type="spellStart"/>
            <w:r>
              <w:rPr>
                <w:rFonts w:asciiTheme="minorEastAsia" w:hAnsiTheme="minorEastAsia" w:cs="Segoe UI" w:hint="eastAsia"/>
                <w:color w:val="333333"/>
                <w:kern w:val="0"/>
                <w:szCs w:val="21"/>
              </w:rPr>
              <w:t>CytoFLEX</w:t>
            </w:r>
            <w:proofErr w:type="spellEnd"/>
            <w:r>
              <w:rPr>
                <w:rFonts w:asciiTheme="minorEastAsia" w:hAnsiTheme="minorEastAsia" w:cs="Segoe UI" w:hint="eastAsia"/>
                <w:color w:val="333333"/>
                <w:kern w:val="0"/>
                <w:szCs w:val="21"/>
              </w:rPr>
              <w:t>质控微球</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1701" w:type="dxa"/>
            <w:vMerge/>
            <w:tcBorders>
              <w:left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852E1C">
            <w:pPr>
              <w:widowControl/>
              <w:jc w:val="center"/>
              <w:rPr>
                <w:rFonts w:asciiTheme="minorEastAsia" w:hAnsiTheme="minorEastAsia" w:cs="Segoe UI"/>
                <w:color w:val="333333"/>
                <w:kern w:val="0"/>
                <w:szCs w:val="21"/>
              </w:rPr>
            </w:pPr>
          </w:p>
        </w:tc>
      </w:tr>
      <w:tr w:rsidR="00442D86" w:rsidRPr="00442D86" w:rsidTr="00E462F6">
        <w:trPr>
          <w:trHeight w:val="300"/>
        </w:trPr>
        <w:tc>
          <w:tcPr>
            <w:tcW w:w="426" w:type="dxa"/>
            <w:vMerge/>
            <w:tcBorders>
              <w:left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Default="00442D86" w:rsidP="009F5C77">
            <w:pPr>
              <w:widowControl/>
              <w:wordWrap w:val="0"/>
              <w:jc w:val="center"/>
              <w:rPr>
                <w:rFonts w:asciiTheme="minorEastAsia" w:hAnsiTheme="minorEastAsia" w:cs="Segoe UI"/>
                <w:color w:val="333333"/>
                <w:kern w:val="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Default="00442D86" w:rsidP="00852E1C">
            <w:pPr>
              <w:widowControl/>
              <w:wordWrap w:val="0"/>
              <w:jc w:val="center"/>
              <w:rPr>
                <w:rFonts w:asciiTheme="minorEastAsia" w:hAnsiTheme="minorEastAsia" w:cs="Segoe UI"/>
                <w:color w:val="333333"/>
                <w:kern w:val="0"/>
                <w:szCs w:val="21"/>
              </w:rPr>
            </w:pPr>
            <w:r>
              <w:rPr>
                <w:rFonts w:asciiTheme="minorEastAsia" w:hAnsiTheme="minorEastAsia" w:cs="Segoe UI" w:hint="eastAsia"/>
                <w:color w:val="333333"/>
                <w:kern w:val="0"/>
                <w:szCs w:val="21"/>
              </w:rPr>
              <w:t>绝对计数用微球</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1701" w:type="dxa"/>
            <w:vMerge/>
            <w:tcBorders>
              <w:left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852E1C">
            <w:pPr>
              <w:widowControl/>
              <w:jc w:val="center"/>
              <w:rPr>
                <w:rFonts w:asciiTheme="minorEastAsia" w:hAnsiTheme="minorEastAsia" w:cs="Segoe UI"/>
                <w:color w:val="333333"/>
                <w:kern w:val="0"/>
                <w:szCs w:val="21"/>
              </w:rPr>
            </w:pPr>
          </w:p>
        </w:tc>
      </w:tr>
      <w:tr w:rsidR="00442D86" w:rsidRPr="00442D86" w:rsidTr="00E462F6">
        <w:trPr>
          <w:trHeight w:val="300"/>
        </w:trPr>
        <w:tc>
          <w:tcPr>
            <w:tcW w:w="426" w:type="dxa"/>
            <w:vMerge/>
            <w:tcBorders>
              <w:left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Default="00442D86" w:rsidP="009F5C77">
            <w:pPr>
              <w:widowControl/>
              <w:wordWrap w:val="0"/>
              <w:jc w:val="center"/>
              <w:rPr>
                <w:rFonts w:asciiTheme="minorEastAsia" w:hAnsiTheme="minorEastAsia" w:cs="Segoe UI"/>
                <w:color w:val="333333"/>
                <w:kern w:val="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Default="00442D86" w:rsidP="00852E1C">
            <w:pPr>
              <w:widowControl/>
              <w:wordWrap w:val="0"/>
              <w:jc w:val="center"/>
              <w:rPr>
                <w:rFonts w:asciiTheme="minorEastAsia" w:hAnsiTheme="minorEastAsia" w:cs="Segoe UI"/>
                <w:color w:val="333333"/>
                <w:kern w:val="0"/>
                <w:szCs w:val="21"/>
              </w:rPr>
            </w:pPr>
            <w:r>
              <w:rPr>
                <w:rFonts w:asciiTheme="minorEastAsia" w:hAnsiTheme="minorEastAsia" w:cs="Segoe UI" w:hint="eastAsia"/>
                <w:color w:val="333333"/>
                <w:kern w:val="0"/>
                <w:szCs w:val="21"/>
              </w:rPr>
              <w:t>溶血剂</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1701" w:type="dxa"/>
            <w:vMerge/>
            <w:tcBorders>
              <w:left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852E1C">
            <w:pPr>
              <w:widowControl/>
              <w:jc w:val="center"/>
              <w:rPr>
                <w:rFonts w:asciiTheme="minorEastAsia" w:hAnsiTheme="minorEastAsia" w:cs="Segoe UI"/>
                <w:color w:val="333333"/>
                <w:kern w:val="0"/>
                <w:szCs w:val="21"/>
              </w:rPr>
            </w:pPr>
          </w:p>
        </w:tc>
      </w:tr>
      <w:tr w:rsidR="00442D86" w:rsidRPr="00442D86" w:rsidTr="00E462F6">
        <w:trPr>
          <w:trHeight w:val="300"/>
        </w:trPr>
        <w:tc>
          <w:tcPr>
            <w:tcW w:w="426" w:type="dxa"/>
            <w:vMerge/>
            <w:tcBorders>
              <w:left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Default="00442D86" w:rsidP="009F5C77">
            <w:pPr>
              <w:widowControl/>
              <w:wordWrap w:val="0"/>
              <w:jc w:val="center"/>
              <w:rPr>
                <w:rFonts w:asciiTheme="minorEastAsia" w:hAnsiTheme="minorEastAsia" w:cs="Segoe UI"/>
                <w:color w:val="333333"/>
                <w:kern w:val="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Default="00442D86" w:rsidP="00852E1C">
            <w:pPr>
              <w:widowControl/>
              <w:wordWrap w:val="0"/>
              <w:jc w:val="center"/>
              <w:rPr>
                <w:rFonts w:asciiTheme="minorEastAsia" w:hAnsiTheme="minorEastAsia" w:cs="Segoe UI"/>
                <w:color w:val="333333"/>
                <w:kern w:val="0"/>
                <w:szCs w:val="21"/>
              </w:rPr>
            </w:pPr>
            <w:proofErr w:type="gramStart"/>
            <w:r>
              <w:rPr>
                <w:rFonts w:asciiTheme="minorEastAsia" w:hAnsiTheme="minorEastAsia" w:cs="Segoe UI" w:hint="eastAsia"/>
                <w:color w:val="333333"/>
                <w:kern w:val="0"/>
                <w:szCs w:val="21"/>
              </w:rPr>
              <w:t>上样管</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1701" w:type="dxa"/>
            <w:vMerge/>
            <w:tcBorders>
              <w:left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852E1C">
            <w:pPr>
              <w:widowControl/>
              <w:jc w:val="center"/>
              <w:rPr>
                <w:rFonts w:asciiTheme="minorEastAsia" w:hAnsiTheme="minorEastAsia" w:cs="Segoe UI"/>
                <w:color w:val="333333"/>
                <w:kern w:val="0"/>
                <w:szCs w:val="21"/>
              </w:rPr>
            </w:pPr>
          </w:p>
        </w:tc>
      </w:tr>
      <w:tr w:rsidR="00442D86" w:rsidRPr="00442D86" w:rsidTr="00E462F6">
        <w:trPr>
          <w:trHeight w:val="300"/>
        </w:trPr>
        <w:tc>
          <w:tcPr>
            <w:tcW w:w="426" w:type="dxa"/>
            <w:vMerge/>
            <w:tcBorders>
              <w:left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Default="00442D86" w:rsidP="009F5C77">
            <w:pPr>
              <w:widowControl/>
              <w:wordWrap w:val="0"/>
              <w:jc w:val="center"/>
              <w:rPr>
                <w:rFonts w:asciiTheme="minorEastAsia" w:hAnsiTheme="minorEastAsia" w:cs="Segoe UI"/>
                <w:color w:val="333333"/>
                <w:kern w:val="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Default="00442D86" w:rsidP="00852E1C">
            <w:pPr>
              <w:widowControl/>
              <w:wordWrap w:val="0"/>
              <w:jc w:val="center"/>
              <w:rPr>
                <w:rFonts w:asciiTheme="minorEastAsia" w:hAnsiTheme="minorEastAsia" w:cs="Segoe UI"/>
                <w:color w:val="333333"/>
                <w:kern w:val="0"/>
                <w:szCs w:val="21"/>
              </w:rPr>
            </w:pPr>
            <w:r>
              <w:rPr>
                <w:rFonts w:asciiTheme="minorEastAsia" w:hAnsiTheme="minorEastAsia" w:cs="Segoe UI" w:hint="eastAsia"/>
                <w:color w:val="333333"/>
                <w:kern w:val="0"/>
                <w:szCs w:val="21"/>
              </w:rPr>
              <w:t>流式细胞仪</w:t>
            </w:r>
            <w:proofErr w:type="gramStart"/>
            <w:r>
              <w:rPr>
                <w:rFonts w:asciiTheme="minorEastAsia" w:hAnsiTheme="minorEastAsia" w:cs="Segoe UI" w:hint="eastAsia"/>
                <w:color w:val="333333"/>
                <w:kern w:val="0"/>
                <w:szCs w:val="21"/>
              </w:rPr>
              <w:t>质控品</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1701" w:type="dxa"/>
            <w:vMerge/>
            <w:tcBorders>
              <w:left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852E1C">
            <w:pPr>
              <w:widowControl/>
              <w:jc w:val="center"/>
              <w:rPr>
                <w:rFonts w:asciiTheme="minorEastAsia" w:hAnsiTheme="minorEastAsia" w:cs="Segoe UI"/>
                <w:color w:val="333333"/>
                <w:kern w:val="0"/>
                <w:szCs w:val="21"/>
              </w:rPr>
            </w:pPr>
          </w:p>
        </w:tc>
      </w:tr>
      <w:tr w:rsidR="00442D86" w:rsidRPr="00442D86" w:rsidTr="00E462F6">
        <w:trPr>
          <w:trHeight w:val="300"/>
        </w:trPr>
        <w:tc>
          <w:tcPr>
            <w:tcW w:w="426" w:type="dxa"/>
            <w:vMerge/>
            <w:tcBorders>
              <w:left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Default="00442D86" w:rsidP="009F5C77">
            <w:pPr>
              <w:widowControl/>
              <w:wordWrap w:val="0"/>
              <w:jc w:val="center"/>
              <w:rPr>
                <w:rFonts w:asciiTheme="minorEastAsia" w:hAnsiTheme="minorEastAsia" w:cs="Segoe UI"/>
                <w:color w:val="333333"/>
                <w:kern w:val="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Default="00442D86" w:rsidP="00852E1C">
            <w:pPr>
              <w:widowControl/>
              <w:wordWrap w:val="0"/>
              <w:jc w:val="center"/>
              <w:rPr>
                <w:rFonts w:asciiTheme="minorEastAsia" w:hAnsiTheme="minorEastAsia" w:cs="Segoe UI"/>
                <w:color w:val="333333"/>
                <w:kern w:val="0"/>
                <w:szCs w:val="21"/>
              </w:rPr>
            </w:pPr>
            <w:r>
              <w:rPr>
                <w:rFonts w:asciiTheme="minorEastAsia" w:hAnsiTheme="minorEastAsia" w:cs="Segoe UI" w:hint="eastAsia"/>
                <w:color w:val="333333"/>
                <w:kern w:val="0"/>
                <w:szCs w:val="21"/>
              </w:rPr>
              <w:t>淋巴细胞</w:t>
            </w:r>
            <w:proofErr w:type="gramStart"/>
            <w:r>
              <w:rPr>
                <w:rFonts w:asciiTheme="minorEastAsia" w:hAnsiTheme="minorEastAsia" w:cs="Segoe UI" w:hint="eastAsia"/>
                <w:color w:val="333333"/>
                <w:kern w:val="0"/>
                <w:szCs w:val="21"/>
              </w:rPr>
              <w:t>质控品</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1701" w:type="dxa"/>
            <w:vMerge/>
            <w:tcBorders>
              <w:left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852E1C">
            <w:pPr>
              <w:widowControl/>
              <w:jc w:val="center"/>
              <w:rPr>
                <w:rFonts w:asciiTheme="minorEastAsia" w:hAnsiTheme="minorEastAsia" w:cs="Segoe UI"/>
                <w:color w:val="333333"/>
                <w:kern w:val="0"/>
                <w:szCs w:val="21"/>
              </w:rPr>
            </w:pPr>
          </w:p>
        </w:tc>
      </w:tr>
      <w:tr w:rsidR="00442D86" w:rsidRPr="00442D86" w:rsidTr="00E462F6">
        <w:trPr>
          <w:trHeight w:val="300"/>
        </w:trPr>
        <w:tc>
          <w:tcPr>
            <w:tcW w:w="426" w:type="dxa"/>
            <w:vMerge/>
            <w:tcBorders>
              <w:left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Default="00442D86" w:rsidP="009F5C77">
            <w:pPr>
              <w:widowControl/>
              <w:wordWrap w:val="0"/>
              <w:jc w:val="center"/>
              <w:rPr>
                <w:rFonts w:asciiTheme="minorEastAsia" w:hAnsiTheme="minorEastAsia" w:cs="Segoe UI"/>
                <w:color w:val="333333"/>
                <w:kern w:val="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Default="00442D86" w:rsidP="00852E1C">
            <w:pPr>
              <w:widowControl/>
              <w:wordWrap w:val="0"/>
              <w:jc w:val="center"/>
              <w:rPr>
                <w:rFonts w:asciiTheme="minorEastAsia" w:hAnsiTheme="minorEastAsia" w:cs="Segoe UI"/>
                <w:color w:val="333333"/>
                <w:kern w:val="0"/>
                <w:szCs w:val="21"/>
              </w:rPr>
            </w:pPr>
            <w:r>
              <w:rPr>
                <w:rFonts w:asciiTheme="minorEastAsia" w:hAnsiTheme="minorEastAsia" w:cs="Segoe UI" w:hint="eastAsia"/>
                <w:color w:val="333333"/>
                <w:kern w:val="0"/>
                <w:szCs w:val="21"/>
              </w:rPr>
              <w:t>细胞保存液</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1701" w:type="dxa"/>
            <w:vMerge/>
            <w:tcBorders>
              <w:left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852E1C">
            <w:pPr>
              <w:widowControl/>
              <w:jc w:val="center"/>
              <w:rPr>
                <w:rFonts w:asciiTheme="minorEastAsia" w:hAnsiTheme="minorEastAsia" w:cs="Segoe UI"/>
                <w:color w:val="333333"/>
                <w:kern w:val="0"/>
                <w:szCs w:val="21"/>
              </w:rPr>
            </w:pPr>
          </w:p>
        </w:tc>
      </w:tr>
      <w:tr w:rsidR="00442D86" w:rsidRPr="00442D86" w:rsidTr="00E462F6">
        <w:trPr>
          <w:trHeight w:val="300"/>
        </w:trPr>
        <w:tc>
          <w:tcPr>
            <w:tcW w:w="426"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Default="00442D86" w:rsidP="009F5C77">
            <w:pPr>
              <w:widowControl/>
              <w:wordWrap w:val="0"/>
              <w:jc w:val="center"/>
              <w:rPr>
                <w:rFonts w:asciiTheme="minorEastAsia" w:hAnsiTheme="minorEastAsia" w:cs="Segoe UI"/>
                <w:color w:val="333333"/>
                <w:kern w:val="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Default="00442D86" w:rsidP="00852E1C">
            <w:pPr>
              <w:widowControl/>
              <w:wordWrap w:val="0"/>
              <w:jc w:val="center"/>
              <w:rPr>
                <w:rFonts w:asciiTheme="minorEastAsia" w:hAnsiTheme="minorEastAsia" w:cs="Segoe UI"/>
                <w:color w:val="333333"/>
                <w:kern w:val="0"/>
                <w:szCs w:val="21"/>
              </w:rPr>
            </w:pPr>
            <w:r>
              <w:rPr>
                <w:rFonts w:asciiTheme="minorEastAsia" w:hAnsiTheme="minorEastAsia" w:cs="Segoe UI" w:hint="eastAsia"/>
                <w:color w:val="333333"/>
                <w:kern w:val="0"/>
                <w:szCs w:val="21"/>
              </w:rPr>
              <w:t>染色液</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9F5C77">
            <w:pPr>
              <w:widowControl/>
              <w:wordWrap w:val="0"/>
              <w:jc w:val="center"/>
              <w:rPr>
                <w:rFonts w:asciiTheme="minorEastAsia" w:hAnsiTheme="minorEastAsia" w:cs="Segoe UI"/>
                <w:color w:val="333333"/>
                <w:kern w:val="0"/>
                <w:szCs w:val="21"/>
              </w:rPr>
            </w:pPr>
          </w:p>
        </w:tc>
        <w:tc>
          <w:tcPr>
            <w:tcW w:w="1701"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42D86" w:rsidRPr="009F5C77" w:rsidRDefault="00442D86" w:rsidP="00852E1C">
            <w:pPr>
              <w:widowControl/>
              <w:jc w:val="center"/>
              <w:rPr>
                <w:rFonts w:asciiTheme="minorEastAsia" w:hAnsiTheme="minorEastAsia" w:cs="Segoe UI"/>
                <w:color w:val="333333"/>
                <w:kern w:val="0"/>
                <w:szCs w:val="21"/>
              </w:rPr>
            </w:pPr>
          </w:p>
        </w:tc>
      </w:tr>
    </w:tbl>
    <w:p w:rsidR="008E1E35" w:rsidRDefault="00DA7B43" w:rsidP="00DA7B43">
      <w:pPr>
        <w:widowControl/>
        <w:shd w:val="clear" w:color="auto" w:fill="FFFFFF"/>
        <w:wordWrap w:val="0"/>
        <w:jc w:val="left"/>
        <w:rPr>
          <w:rFonts w:ascii="微软雅黑" w:eastAsia="微软雅黑" w:hAnsi="微软雅黑" w:cs="Segoe UI"/>
          <w:color w:val="333333"/>
          <w:kern w:val="0"/>
          <w:sz w:val="24"/>
          <w:szCs w:val="24"/>
        </w:rPr>
      </w:pPr>
      <w:r w:rsidRPr="008E1E35">
        <w:rPr>
          <w:rFonts w:ascii="微软雅黑" w:eastAsia="微软雅黑" w:hAnsi="微软雅黑" w:cs="Segoe UI" w:hint="eastAsia"/>
          <w:color w:val="333333"/>
          <w:kern w:val="0"/>
          <w:sz w:val="24"/>
          <w:szCs w:val="24"/>
        </w:rPr>
        <w:t>注：</w:t>
      </w:r>
    </w:p>
    <w:p w:rsidR="00DA7B43" w:rsidRPr="008E1E35" w:rsidRDefault="00DA7B43" w:rsidP="00DA7B43">
      <w:pPr>
        <w:widowControl/>
        <w:shd w:val="clear" w:color="auto" w:fill="FFFFFF"/>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w:t>
      </w:r>
      <w:r w:rsidR="008E1E35">
        <w:rPr>
          <w:rFonts w:ascii="微软雅黑" w:eastAsia="微软雅黑" w:hAnsi="微软雅黑" w:cs="Segoe UI" w:hint="eastAsia"/>
          <w:color w:val="333333"/>
          <w:kern w:val="0"/>
          <w:sz w:val="24"/>
          <w:szCs w:val="24"/>
        </w:rPr>
        <w:t>、</w:t>
      </w:r>
      <w:r w:rsidRPr="008E1E35">
        <w:rPr>
          <w:rFonts w:ascii="微软雅黑" w:eastAsia="微软雅黑" w:hAnsi="微软雅黑" w:cs="Segoe UI" w:hint="eastAsia"/>
          <w:color w:val="333333"/>
          <w:kern w:val="0"/>
          <w:sz w:val="24"/>
          <w:szCs w:val="24"/>
        </w:rPr>
        <w:t>报价应是最终用户验收合格后的总价，包括设备运输、保险、代理、安装调试、培训、税费、系统集成费用和采购文件规定的其它费用。</w:t>
      </w:r>
    </w:p>
    <w:p w:rsidR="00DA7B43" w:rsidRPr="008E1E35" w:rsidRDefault="00DA7B43" w:rsidP="00DA7B43">
      <w:pPr>
        <w:widowControl/>
        <w:shd w:val="clear" w:color="auto" w:fill="FFFFFF"/>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2</w:t>
      </w:r>
      <w:r w:rsidR="008E1E35">
        <w:rPr>
          <w:rFonts w:ascii="微软雅黑" w:eastAsia="微软雅黑" w:hAnsi="微软雅黑" w:cs="Segoe UI" w:hint="eastAsia"/>
          <w:color w:val="333333"/>
          <w:kern w:val="0"/>
          <w:sz w:val="24"/>
          <w:szCs w:val="24"/>
        </w:rPr>
        <w:t>、</w:t>
      </w:r>
      <w:r w:rsidRPr="008E1E35">
        <w:rPr>
          <w:rFonts w:ascii="微软雅黑" w:eastAsia="微软雅黑" w:hAnsi="微软雅黑" w:cs="Segoe UI" w:hint="eastAsia"/>
          <w:color w:val="333333"/>
          <w:kern w:val="0"/>
          <w:sz w:val="24"/>
          <w:szCs w:val="24"/>
        </w:rPr>
        <w:t>“序号”，按照各产品技术参数对应的序号填写。</w:t>
      </w:r>
    </w:p>
    <w:p w:rsidR="00DA7B43" w:rsidRPr="008E1E35" w:rsidRDefault="00DA7B43" w:rsidP="00DA7B43">
      <w:pPr>
        <w:widowControl/>
        <w:shd w:val="clear" w:color="auto" w:fill="FFFFFF"/>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lastRenderedPageBreak/>
        <w:t>3</w:t>
      </w:r>
      <w:r w:rsidR="003E665F">
        <w:rPr>
          <w:rFonts w:ascii="微软雅黑" w:eastAsia="微软雅黑" w:hAnsi="微软雅黑" w:cs="Segoe UI" w:hint="eastAsia"/>
          <w:color w:val="333333"/>
          <w:kern w:val="0"/>
          <w:sz w:val="24"/>
          <w:szCs w:val="24"/>
        </w:rPr>
        <w:t>、</w:t>
      </w:r>
      <w:r w:rsidRPr="008E1E35">
        <w:rPr>
          <w:rFonts w:ascii="微软雅黑" w:eastAsia="微软雅黑" w:hAnsi="微软雅黑" w:cs="Segoe UI" w:hint="eastAsia"/>
          <w:color w:val="333333"/>
          <w:kern w:val="0"/>
          <w:sz w:val="24"/>
          <w:szCs w:val="24"/>
        </w:rPr>
        <w:t>“品目及报价表”为多页的，每页均需由法定代表人或授权代表签字并盖投标人印章。</w:t>
      </w:r>
    </w:p>
    <w:p w:rsidR="00DA7B43" w:rsidRPr="008E1E35" w:rsidRDefault="00DA7B43" w:rsidP="00DA7B43">
      <w:pPr>
        <w:widowControl/>
        <w:shd w:val="clear" w:color="auto" w:fill="FFFFFF"/>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4</w:t>
      </w:r>
      <w:r w:rsidR="003E665F">
        <w:rPr>
          <w:rFonts w:ascii="微软雅黑" w:eastAsia="微软雅黑" w:hAnsi="微软雅黑" w:cs="Segoe UI" w:hint="eastAsia"/>
          <w:color w:val="333333"/>
          <w:kern w:val="0"/>
          <w:sz w:val="24"/>
          <w:szCs w:val="24"/>
        </w:rPr>
        <w:t>、</w:t>
      </w:r>
      <w:r w:rsidRPr="008E1E35">
        <w:rPr>
          <w:rFonts w:ascii="微软雅黑" w:eastAsia="微软雅黑" w:hAnsi="微软雅黑" w:cs="Segoe UI" w:hint="eastAsia"/>
          <w:color w:val="333333"/>
          <w:kern w:val="0"/>
          <w:sz w:val="24"/>
          <w:szCs w:val="24"/>
        </w:rPr>
        <w:t>“品目及报价表”需单独密封。</w:t>
      </w:r>
    </w:p>
    <w:p w:rsidR="00DA7B43" w:rsidRPr="008E1E35" w:rsidRDefault="00DA7B43" w:rsidP="00DA7B43">
      <w:pPr>
        <w:widowControl/>
        <w:shd w:val="clear" w:color="auto" w:fill="FFFFFF"/>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5、如有配套耗材，请参照此表报价。</w:t>
      </w:r>
    </w:p>
    <w:p w:rsidR="00DA7B43" w:rsidRPr="008E1E35" w:rsidRDefault="00DA7B43" w:rsidP="00DA7B43">
      <w:pPr>
        <w:widowControl/>
        <w:shd w:val="clear" w:color="auto" w:fill="FFFFFF"/>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6、如有多种规格，请按每种规格分别报价。</w:t>
      </w:r>
    </w:p>
    <w:p w:rsidR="00DA7B43" w:rsidRPr="008E1E35" w:rsidRDefault="00DA7B43" w:rsidP="00DA7B43">
      <w:pPr>
        <w:widowControl/>
        <w:shd w:val="clear" w:color="auto" w:fill="FFFFFF"/>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供应商名称：（盖章）</w:t>
      </w:r>
    </w:p>
    <w:p w:rsidR="003E665F" w:rsidRDefault="00DA7B43" w:rsidP="00DA7B43">
      <w:pPr>
        <w:widowControl/>
        <w:shd w:val="clear" w:color="auto" w:fill="FFFFFF"/>
        <w:wordWrap w:val="0"/>
        <w:jc w:val="left"/>
        <w:rPr>
          <w:rFonts w:ascii="微软雅黑" w:eastAsia="微软雅黑" w:hAnsi="微软雅黑" w:cs="Segoe UI"/>
          <w:color w:val="333333"/>
          <w:kern w:val="0"/>
          <w:sz w:val="24"/>
          <w:szCs w:val="24"/>
        </w:rPr>
      </w:pPr>
      <w:r w:rsidRPr="008E1E35">
        <w:rPr>
          <w:rFonts w:ascii="微软雅黑" w:eastAsia="微软雅黑" w:hAnsi="微软雅黑" w:cs="Segoe UI" w:hint="eastAsia"/>
          <w:color w:val="333333"/>
          <w:kern w:val="0"/>
          <w:sz w:val="24"/>
          <w:szCs w:val="24"/>
        </w:rPr>
        <w:t>法定代表人或授权代表（签字）：</w:t>
      </w:r>
    </w:p>
    <w:p w:rsidR="00DA7B43" w:rsidRPr="008E1E35" w:rsidRDefault="00DA7B43" w:rsidP="00DA7B43">
      <w:pPr>
        <w:widowControl/>
        <w:shd w:val="clear" w:color="auto" w:fill="FFFFFF"/>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日期：</w:t>
      </w:r>
    </w:p>
    <w:p w:rsidR="003E665F" w:rsidRDefault="003E665F" w:rsidP="00DA7B43">
      <w:pPr>
        <w:widowControl/>
        <w:shd w:val="clear" w:color="auto" w:fill="FFFFFF"/>
        <w:wordWrap w:val="0"/>
        <w:ind w:left="720" w:hanging="720"/>
        <w:jc w:val="left"/>
        <w:rPr>
          <w:rFonts w:ascii="微软雅黑" w:eastAsia="微软雅黑" w:hAnsi="微软雅黑" w:cs="Segoe UI"/>
          <w:bCs/>
          <w:color w:val="333333"/>
          <w:kern w:val="0"/>
          <w:sz w:val="24"/>
          <w:szCs w:val="24"/>
        </w:rPr>
      </w:pPr>
    </w:p>
    <w:p w:rsidR="003E665F" w:rsidRDefault="00DA7B43" w:rsidP="00DA7B43">
      <w:pPr>
        <w:widowControl/>
        <w:shd w:val="clear" w:color="auto" w:fill="FFFFFF"/>
        <w:wordWrap w:val="0"/>
        <w:ind w:left="720" w:hanging="720"/>
        <w:jc w:val="left"/>
        <w:rPr>
          <w:rFonts w:ascii="微软雅黑" w:eastAsia="微软雅黑" w:hAnsi="微软雅黑" w:cs="Segoe UI"/>
          <w:bCs/>
          <w:color w:val="333333"/>
          <w:kern w:val="0"/>
          <w:sz w:val="28"/>
          <w:szCs w:val="28"/>
        </w:rPr>
      </w:pPr>
      <w:r w:rsidRPr="003E665F">
        <w:rPr>
          <w:rFonts w:ascii="微软雅黑" w:eastAsia="微软雅黑" w:hAnsi="微软雅黑" w:cs="Segoe UI" w:hint="eastAsia"/>
          <w:bCs/>
          <w:color w:val="333333"/>
          <w:kern w:val="0"/>
          <w:sz w:val="28"/>
          <w:szCs w:val="28"/>
        </w:rPr>
        <w:t>附件4-4：</w:t>
      </w:r>
    </w:p>
    <w:p w:rsidR="00D64722" w:rsidRPr="00C00395" w:rsidRDefault="00D64722" w:rsidP="00D64722">
      <w:pPr>
        <w:widowControl/>
        <w:shd w:val="clear" w:color="auto" w:fill="FFFFFF"/>
        <w:wordWrap w:val="0"/>
        <w:spacing w:line="234" w:lineRule="atLeast"/>
        <w:jc w:val="center"/>
        <w:rPr>
          <w:rFonts w:ascii="Segoe UI" w:hAnsi="Segoe UI" w:cs="Segoe UI"/>
          <w:color w:val="333333"/>
          <w:kern w:val="0"/>
          <w:sz w:val="18"/>
          <w:szCs w:val="18"/>
        </w:rPr>
      </w:pPr>
      <w:r w:rsidRPr="00C00395">
        <w:rPr>
          <w:rFonts w:ascii="黑体" w:eastAsia="黑体" w:hAnsi="黑体" w:cs="Segoe UI" w:hint="eastAsia"/>
          <w:b/>
          <w:bCs/>
          <w:color w:val="333333"/>
          <w:kern w:val="0"/>
          <w:sz w:val="32"/>
          <w:szCs w:val="32"/>
        </w:rPr>
        <w:t>生产厂家授权书</w:t>
      </w:r>
    </w:p>
    <w:p w:rsidR="00D64722" w:rsidRPr="00D64722" w:rsidRDefault="00D64722" w:rsidP="00D64722">
      <w:pPr>
        <w:tabs>
          <w:tab w:val="left" w:pos="2142"/>
        </w:tabs>
        <w:spacing w:line="360" w:lineRule="auto"/>
        <w:rPr>
          <w:rFonts w:ascii="微软雅黑" w:eastAsia="微软雅黑" w:hAnsi="微软雅黑" w:cs="Segoe UI"/>
          <w:color w:val="000000"/>
          <w:kern w:val="0"/>
          <w:sz w:val="24"/>
          <w:szCs w:val="24"/>
        </w:rPr>
      </w:pPr>
      <w:r>
        <w:rPr>
          <w:rFonts w:ascii="微软雅黑" w:eastAsia="微软雅黑" w:hAnsi="微软雅黑" w:cs="Segoe UI" w:hint="eastAsia"/>
          <w:color w:val="000000"/>
          <w:kern w:val="0"/>
          <w:sz w:val="24"/>
          <w:szCs w:val="24"/>
        </w:rPr>
        <w:t>四川省妇幼保健院</w:t>
      </w:r>
      <w:r w:rsidRPr="00D64722">
        <w:rPr>
          <w:rFonts w:ascii="微软雅黑" w:eastAsia="微软雅黑" w:hAnsi="微软雅黑" w:cs="Segoe UI" w:hint="eastAsia"/>
          <w:color w:val="000000"/>
          <w:kern w:val="0"/>
          <w:sz w:val="24"/>
          <w:szCs w:val="24"/>
        </w:rPr>
        <w:t>：</w:t>
      </w:r>
    </w:p>
    <w:p w:rsidR="00D64722" w:rsidRPr="00D64722" w:rsidRDefault="00D64722" w:rsidP="00D64722">
      <w:pPr>
        <w:widowControl/>
        <w:shd w:val="clear" w:color="auto" w:fill="FFFFFF"/>
        <w:wordWrap w:val="0"/>
        <w:spacing w:line="270" w:lineRule="atLeast"/>
        <w:ind w:firstLineChars="200" w:firstLine="480"/>
        <w:jc w:val="left"/>
        <w:rPr>
          <w:rFonts w:ascii="微软雅黑" w:eastAsia="微软雅黑" w:hAnsi="微软雅黑" w:cs="Segoe UI"/>
          <w:color w:val="000000"/>
          <w:kern w:val="0"/>
          <w:sz w:val="24"/>
          <w:szCs w:val="24"/>
        </w:rPr>
      </w:pPr>
      <w:r w:rsidRPr="00D64722">
        <w:rPr>
          <w:rFonts w:ascii="微软雅黑" w:eastAsia="微软雅黑" w:hAnsi="微软雅黑" w:cs="Segoe UI" w:hint="eastAsia"/>
          <w:color w:val="000000"/>
          <w:kern w:val="0"/>
          <w:sz w:val="24"/>
          <w:szCs w:val="24"/>
          <w:u w:val="single"/>
        </w:rPr>
        <w:t>（生产厂家名称）</w:t>
      </w:r>
      <w:r w:rsidRPr="00D64722">
        <w:rPr>
          <w:rFonts w:ascii="微软雅黑" w:eastAsia="微软雅黑" w:hAnsi="微软雅黑" w:cs="Segoe UI" w:hint="eastAsia"/>
          <w:color w:val="000000"/>
          <w:kern w:val="0"/>
          <w:sz w:val="24"/>
          <w:szCs w:val="24"/>
        </w:rPr>
        <w:t>是在</w:t>
      </w:r>
      <w:r w:rsidRPr="00D64722">
        <w:rPr>
          <w:rFonts w:ascii="微软雅黑" w:eastAsia="微软雅黑" w:hAnsi="微软雅黑" w:cs="Segoe UI" w:hint="eastAsia"/>
          <w:color w:val="000000"/>
          <w:kern w:val="0"/>
          <w:sz w:val="24"/>
          <w:szCs w:val="24"/>
          <w:u w:val="single"/>
        </w:rPr>
        <w:t>（国名）</w:t>
      </w:r>
      <w:r w:rsidRPr="00D64722">
        <w:rPr>
          <w:rFonts w:ascii="微软雅黑" w:eastAsia="微软雅黑" w:hAnsi="微软雅黑" w:cs="Segoe UI" w:hint="eastAsia"/>
          <w:color w:val="000000"/>
          <w:kern w:val="0"/>
          <w:sz w:val="24"/>
          <w:szCs w:val="24"/>
        </w:rPr>
        <w:t>依法登记注册的，其厂址现在</w:t>
      </w:r>
      <w:r w:rsidRPr="00D64722">
        <w:rPr>
          <w:rFonts w:ascii="微软雅黑" w:eastAsia="微软雅黑" w:hAnsi="微软雅黑" w:cs="Segoe UI" w:hint="eastAsia"/>
          <w:color w:val="000000"/>
          <w:kern w:val="0"/>
          <w:sz w:val="24"/>
          <w:szCs w:val="24"/>
          <w:u w:val="single"/>
        </w:rPr>
        <w:t>********</w:t>
      </w:r>
      <w:r w:rsidRPr="00D64722">
        <w:rPr>
          <w:rFonts w:ascii="微软雅黑" w:eastAsia="微软雅黑" w:hAnsi="微软雅黑" w:cs="Segoe UI" w:hint="eastAsia"/>
          <w:color w:val="000000"/>
          <w:kern w:val="0"/>
          <w:sz w:val="24"/>
          <w:szCs w:val="24"/>
        </w:rPr>
        <w:t>。（被</w:t>
      </w:r>
      <w:r w:rsidRPr="00D64722">
        <w:rPr>
          <w:rFonts w:ascii="微软雅黑" w:eastAsia="微软雅黑" w:hAnsi="微软雅黑" w:cs="Segoe UI" w:hint="eastAsia"/>
          <w:color w:val="000000"/>
          <w:kern w:val="0"/>
          <w:sz w:val="24"/>
          <w:szCs w:val="24"/>
          <w:u w:val="single"/>
        </w:rPr>
        <w:t>授权公司名称）</w:t>
      </w:r>
      <w:r w:rsidRPr="00D64722">
        <w:rPr>
          <w:rFonts w:ascii="微软雅黑" w:eastAsia="微软雅黑" w:hAnsi="微软雅黑" w:cs="Segoe UI" w:hint="eastAsia"/>
          <w:color w:val="000000"/>
          <w:kern w:val="0"/>
          <w:sz w:val="24"/>
          <w:szCs w:val="24"/>
        </w:rPr>
        <w:t>是在</w:t>
      </w:r>
      <w:r w:rsidRPr="00D64722">
        <w:rPr>
          <w:rFonts w:ascii="微软雅黑" w:eastAsia="微软雅黑" w:hAnsi="微软雅黑" w:cs="Segoe UI" w:hint="eastAsia"/>
          <w:color w:val="000000"/>
          <w:kern w:val="0"/>
          <w:sz w:val="24"/>
          <w:szCs w:val="24"/>
          <w:u w:val="single"/>
        </w:rPr>
        <w:t>（国名）</w:t>
      </w:r>
      <w:r w:rsidRPr="00D64722">
        <w:rPr>
          <w:rFonts w:ascii="微软雅黑" w:eastAsia="微软雅黑" w:hAnsi="微软雅黑" w:cs="Segoe UI" w:hint="eastAsia"/>
          <w:color w:val="000000"/>
          <w:kern w:val="0"/>
          <w:sz w:val="24"/>
          <w:szCs w:val="24"/>
        </w:rPr>
        <w:t>依法登记注册的，其主要营业地点现在</w:t>
      </w:r>
      <w:r w:rsidRPr="00D64722">
        <w:rPr>
          <w:rFonts w:ascii="微软雅黑" w:eastAsia="微软雅黑" w:hAnsi="微软雅黑" w:cs="Segoe UI" w:hint="eastAsia"/>
          <w:color w:val="000000"/>
          <w:kern w:val="0"/>
          <w:sz w:val="24"/>
          <w:szCs w:val="24"/>
          <w:u w:val="single"/>
        </w:rPr>
        <w:t>********</w:t>
      </w:r>
      <w:r w:rsidRPr="00D64722">
        <w:rPr>
          <w:rFonts w:ascii="微软雅黑" w:eastAsia="微软雅黑" w:hAnsi="微软雅黑" w:cs="Segoe UI" w:hint="eastAsia"/>
          <w:color w:val="000000"/>
          <w:kern w:val="0"/>
          <w:sz w:val="24"/>
          <w:szCs w:val="24"/>
        </w:rPr>
        <w:t>。</w:t>
      </w:r>
      <w:r w:rsidRPr="00D64722">
        <w:rPr>
          <w:rFonts w:ascii="微软雅黑" w:eastAsia="微软雅黑" w:hAnsi="微软雅黑" w:cs="Segoe UI" w:hint="eastAsia"/>
          <w:color w:val="000000"/>
          <w:kern w:val="0"/>
          <w:sz w:val="24"/>
          <w:szCs w:val="24"/>
          <w:u w:val="single"/>
        </w:rPr>
        <w:t>（生产厂家名称）</w:t>
      </w:r>
      <w:r w:rsidRPr="00D64722">
        <w:rPr>
          <w:rFonts w:ascii="微软雅黑" w:eastAsia="微软雅黑" w:hAnsi="微软雅黑" w:cs="Segoe UI" w:hint="eastAsia"/>
          <w:color w:val="000000"/>
          <w:kern w:val="0"/>
          <w:sz w:val="24"/>
          <w:szCs w:val="24"/>
        </w:rPr>
        <w:t>授权</w:t>
      </w:r>
      <w:r w:rsidRPr="00D64722">
        <w:rPr>
          <w:rFonts w:ascii="微软雅黑" w:eastAsia="微软雅黑" w:hAnsi="微软雅黑" w:cs="Segoe UI" w:hint="eastAsia"/>
          <w:color w:val="000000"/>
          <w:kern w:val="0"/>
          <w:sz w:val="24"/>
          <w:szCs w:val="24"/>
          <w:u w:val="single"/>
        </w:rPr>
        <w:t>（被授权公司名称）</w:t>
      </w:r>
      <w:r w:rsidRPr="00D64722">
        <w:rPr>
          <w:rFonts w:ascii="微软雅黑" w:eastAsia="微软雅黑" w:hAnsi="微软雅黑" w:cs="Segoe UI" w:hint="eastAsia"/>
          <w:color w:val="000000"/>
          <w:kern w:val="0"/>
          <w:sz w:val="24"/>
          <w:szCs w:val="24"/>
        </w:rPr>
        <w:t>为我方制造的品牌产品的合法销售商（授权销售的产品清单附后），参加</w:t>
      </w:r>
      <w:r w:rsidRPr="00D64722">
        <w:rPr>
          <w:rFonts w:ascii="微软雅黑" w:eastAsia="微软雅黑" w:hAnsi="微软雅黑" w:cs="Segoe UI" w:hint="eastAsia"/>
          <w:color w:val="000000"/>
          <w:kern w:val="0"/>
          <w:sz w:val="24"/>
          <w:szCs w:val="24"/>
          <w:u w:val="single"/>
        </w:rPr>
        <w:t>********</w:t>
      </w:r>
      <w:r w:rsidRPr="00D64722">
        <w:rPr>
          <w:rFonts w:ascii="微软雅黑" w:eastAsia="微软雅黑" w:hAnsi="微软雅黑" w:cs="Segoe UI" w:hint="eastAsia"/>
          <w:color w:val="000000"/>
          <w:kern w:val="0"/>
          <w:sz w:val="24"/>
          <w:szCs w:val="24"/>
        </w:rPr>
        <w:t>项目的投标，全权处理与该产品投标的有关事宜，并对我方具有约束力。</w:t>
      </w:r>
    </w:p>
    <w:p w:rsidR="00D64722" w:rsidRPr="00D64722" w:rsidRDefault="00D64722" w:rsidP="00D64722">
      <w:pPr>
        <w:widowControl/>
        <w:shd w:val="clear" w:color="auto" w:fill="FFFFFF"/>
        <w:wordWrap w:val="0"/>
        <w:spacing w:line="270" w:lineRule="atLeast"/>
        <w:ind w:firstLineChars="200" w:firstLine="480"/>
        <w:jc w:val="left"/>
        <w:rPr>
          <w:rFonts w:ascii="微软雅黑" w:eastAsia="微软雅黑" w:hAnsi="微软雅黑" w:cs="Segoe UI"/>
          <w:color w:val="000000"/>
          <w:kern w:val="0"/>
          <w:sz w:val="24"/>
          <w:szCs w:val="24"/>
        </w:rPr>
      </w:pPr>
      <w:r w:rsidRPr="00D64722">
        <w:rPr>
          <w:rFonts w:ascii="微软雅黑" w:eastAsia="微软雅黑" w:hAnsi="微软雅黑" w:cs="Segoe UI" w:hint="eastAsia"/>
          <w:color w:val="000000"/>
          <w:kern w:val="0"/>
          <w:sz w:val="24"/>
          <w:szCs w:val="24"/>
        </w:rPr>
        <w:t>作为生产厂家，我方承诺，为本次招标提供的货物为原厂制造、合法渠道供应的全新产品。我方保证以投标合作者来约束自己，并对该投标共同承担和分别承担招标文件中所规定的义务。</w:t>
      </w:r>
    </w:p>
    <w:p w:rsidR="00D64722" w:rsidRPr="006D2087" w:rsidRDefault="00D64722" w:rsidP="006D2087">
      <w:pPr>
        <w:widowControl/>
        <w:shd w:val="clear" w:color="auto" w:fill="FFFFFF"/>
        <w:wordWrap w:val="0"/>
        <w:spacing w:line="270" w:lineRule="atLeast"/>
        <w:jc w:val="left"/>
        <w:rPr>
          <w:rFonts w:ascii="微软雅黑" w:eastAsia="微软雅黑" w:hAnsi="微软雅黑" w:cs="Segoe UI"/>
          <w:color w:val="333333"/>
          <w:kern w:val="0"/>
          <w:sz w:val="24"/>
          <w:szCs w:val="24"/>
        </w:rPr>
      </w:pPr>
      <w:r w:rsidRPr="006D2087">
        <w:rPr>
          <w:rFonts w:ascii="微软雅黑" w:eastAsia="微软雅黑" w:hAnsi="微软雅黑" w:cs="Segoe UI" w:hint="eastAsia"/>
          <w:color w:val="333333"/>
          <w:kern w:val="0"/>
          <w:sz w:val="24"/>
          <w:szCs w:val="24"/>
        </w:rPr>
        <w:t>授权单位名称：（盖章）</w:t>
      </w:r>
    </w:p>
    <w:p w:rsidR="00D64722" w:rsidRPr="006D2087" w:rsidRDefault="00D64722" w:rsidP="006D2087">
      <w:pPr>
        <w:widowControl/>
        <w:shd w:val="clear" w:color="auto" w:fill="FFFFFF"/>
        <w:wordWrap w:val="0"/>
        <w:spacing w:line="270" w:lineRule="atLeast"/>
        <w:jc w:val="left"/>
        <w:rPr>
          <w:rFonts w:ascii="微软雅黑" w:eastAsia="微软雅黑" w:hAnsi="微软雅黑" w:cs="Segoe UI"/>
          <w:color w:val="333333"/>
          <w:kern w:val="0"/>
          <w:sz w:val="24"/>
          <w:szCs w:val="24"/>
        </w:rPr>
      </w:pPr>
      <w:r w:rsidRPr="006D2087">
        <w:rPr>
          <w:rFonts w:ascii="微软雅黑" w:eastAsia="微软雅黑" w:hAnsi="微软雅黑" w:cs="Segoe UI" w:hint="eastAsia"/>
          <w:color w:val="333333"/>
          <w:kern w:val="0"/>
          <w:sz w:val="24"/>
          <w:szCs w:val="24"/>
        </w:rPr>
        <w:t>授权单位法定代表人（签字）：</w:t>
      </w:r>
    </w:p>
    <w:p w:rsidR="00D64722" w:rsidRPr="006D2087" w:rsidRDefault="00D64722" w:rsidP="006D2087">
      <w:pPr>
        <w:widowControl/>
        <w:shd w:val="clear" w:color="auto" w:fill="FFFFFF"/>
        <w:wordWrap w:val="0"/>
        <w:spacing w:line="270" w:lineRule="atLeast"/>
        <w:jc w:val="left"/>
        <w:rPr>
          <w:rFonts w:ascii="微软雅黑" w:eastAsia="微软雅黑" w:hAnsi="微软雅黑" w:cs="Segoe UI"/>
          <w:color w:val="333333"/>
          <w:kern w:val="0"/>
          <w:sz w:val="24"/>
          <w:szCs w:val="24"/>
        </w:rPr>
      </w:pPr>
      <w:r w:rsidRPr="006D2087">
        <w:rPr>
          <w:rFonts w:ascii="微软雅黑" w:eastAsia="微软雅黑" w:hAnsi="微软雅黑" w:cs="Segoe UI" w:hint="eastAsia"/>
          <w:color w:val="333333"/>
          <w:kern w:val="0"/>
          <w:sz w:val="24"/>
          <w:szCs w:val="24"/>
        </w:rPr>
        <w:lastRenderedPageBreak/>
        <w:t>被授权单位名称：（盖章）</w:t>
      </w:r>
    </w:p>
    <w:p w:rsidR="00D64722" w:rsidRPr="006D2087" w:rsidRDefault="00D64722" w:rsidP="006D2087">
      <w:pPr>
        <w:widowControl/>
        <w:shd w:val="clear" w:color="auto" w:fill="FFFFFF"/>
        <w:wordWrap w:val="0"/>
        <w:spacing w:line="270" w:lineRule="atLeast"/>
        <w:jc w:val="left"/>
        <w:rPr>
          <w:rFonts w:ascii="微软雅黑" w:eastAsia="微软雅黑" w:hAnsi="微软雅黑" w:cs="Segoe UI"/>
          <w:color w:val="333333"/>
          <w:kern w:val="0"/>
          <w:sz w:val="24"/>
          <w:szCs w:val="24"/>
        </w:rPr>
      </w:pPr>
      <w:r w:rsidRPr="006D2087">
        <w:rPr>
          <w:rFonts w:ascii="微软雅黑" w:eastAsia="微软雅黑" w:hAnsi="微软雅黑" w:cs="Segoe UI" w:hint="eastAsia"/>
          <w:color w:val="333333"/>
          <w:kern w:val="0"/>
          <w:sz w:val="24"/>
          <w:szCs w:val="24"/>
        </w:rPr>
        <w:t>被授权单位法定代表人（签字）：</w:t>
      </w:r>
    </w:p>
    <w:p w:rsidR="00D64722" w:rsidRPr="006D2087" w:rsidRDefault="00D64722" w:rsidP="006D2087">
      <w:pPr>
        <w:widowControl/>
        <w:shd w:val="clear" w:color="auto" w:fill="FFFFFF"/>
        <w:wordWrap w:val="0"/>
        <w:spacing w:line="270" w:lineRule="atLeast"/>
        <w:jc w:val="left"/>
        <w:rPr>
          <w:rFonts w:ascii="微软雅黑" w:eastAsia="微软雅黑" w:hAnsi="微软雅黑" w:cs="Segoe UI"/>
          <w:color w:val="333333"/>
          <w:kern w:val="0"/>
          <w:sz w:val="24"/>
          <w:szCs w:val="24"/>
        </w:rPr>
      </w:pPr>
      <w:r w:rsidRPr="006D2087">
        <w:rPr>
          <w:rFonts w:ascii="微软雅黑" w:eastAsia="微软雅黑" w:hAnsi="微软雅黑" w:cs="Segoe UI" w:hint="eastAsia"/>
          <w:color w:val="333333"/>
          <w:kern w:val="0"/>
          <w:sz w:val="24"/>
          <w:szCs w:val="24"/>
        </w:rPr>
        <w:t>授权日期：</w:t>
      </w:r>
    </w:p>
    <w:p w:rsidR="00D64722" w:rsidRPr="00397AC3" w:rsidRDefault="00D64722" w:rsidP="00D64722">
      <w:pPr>
        <w:tabs>
          <w:tab w:val="left" w:pos="2142"/>
        </w:tabs>
        <w:spacing w:line="360" w:lineRule="auto"/>
        <w:rPr>
          <w:rFonts w:ascii="微软雅黑" w:eastAsia="微软雅黑" w:hAnsi="微软雅黑" w:cs="Segoe UI"/>
          <w:color w:val="000000"/>
          <w:kern w:val="0"/>
          <w:sz w:val="24"/>
          <w:szCs w:val="24"/>
        </w:rPr>
      </w:pPr>
      <w:r w:rsidRPr="00397AC3">
        <w:rPr>
          <w:rFonts w:ascii="微软雅黑" w:eastAsia="微软雅黑" w:hAnsi="微软雅黑" w:cs="Segoe UI" w:hint="eastAsia"/>
          <w:color w:val="000000"/>
          <w:kern w:val="0"/>
          <w:sz w:val="24"/>
          <w:szCs w:val="24"/>
        </w:rPr>
        <w:t>附：授权销售产品清单</w:t>
      </w:r>
    </w:p>
    <w:p w:rsidR="00D64722" w:rsidRPr="006D2087" w:rsidRDefault="00D64722" w:rsidP="00D64722">
      <w:pPr>
        <w:tabs>
          <w:tab w:val="left" w:pos="2142"/>
        </w:tabs>
        <w:spacing w:line="360" w:lineRule="auto"/>
        <w:rPr>
          <w:rFonts w:ascii="微软雅黑" w:eastAsia="微软雅黑" w:hAnsi="微软雅黑" w:cs="Segoe UI"/>
          <w:color w:val="000000"/>
          <w:kern w:val="0"/>
          <w:sz w:val="24"/>
          <w:szCs w:val="24"/>
        </w:rPr>
      </w:pPr>
      <w:r w:rsidRPr="006D2087">
        <w:rPr>
          <w:rFonts w:ascii="微软雅黑" w:eastAsia="微软雅黑" w:hAnsi="微软雅黑" w:cs="Segoe UI" w:hint="eastAsia"/>
          <w:color w:val="000000"/>
          <w:kern w:val="0"/>
          <w:sz w:val="24"/>
          <w:szCs w:val="24"/>
        </w:rPr>
        <w:t>注：投标人也可提供生产厂家自有的授权格式文件，但授权书中必须明确：生产厂家和被授权单位的名称及登记注册地、参加投标的项目及采购编号、授权产品清单、授权日期，并且必须有授权单位和被授权单位法定代表人（或授权代表）的签字和盖单位的印章。</w:t>
      </w:r>
    </w:p>
    <w:p w:rsidR="006D2087" w:rsidRDefault="006D2087" w:rsidP="006D2087">
      <w:pPr>
        <w:widowControl/>
        <w:shd w:val="clear" w:color="auto" w:fill="FFFFFF"/>
        <w:wordWrap w:val="0"/>
        <w:ind w:left="720" w:hanging="720"/>
        <w:jc w:val="left"/>
        <w:rPr>
          <w:rFonts w:ascii="微软雅黑" w:eastAsia="微软雅黑" w:hAnsi="微软雅黑" w:cs="Segoe UI"/>
          <w:bCs/>
          <w:color w:val="333333"/>
          <w:kern w:val="0"/>
          <w:sz w:val="28"/>
          <w:szCs w:val="28"/>
        </w:rPr>
      </w:pPr>
    </w:p>
    <w:p w:rsidR="00D64722" w:rsidRPr="006D2087" w:rsidRDefault="006D2087" w:rsidP="006D2087">
      <w:pPr>
        <w:widowControl/>
        <w:shd w:val="clear" w:color="auto" w:fill="FFFFFF"/>
        <w:wordWrap w:val="0"/>
        <w:ind w:left="720" w:hanging="720"/>
        <w:jc w:val="left"/>
        <w:rPr>
          <w:rFonts w:ascii="微软雅黑" w:eastAsia="微软雅黑" w:hAnsi="微软雅黑" w:cs="Segoe UI"/>
          <w:bCs/>
          <w:color w:val="333333"/>
          <w:kern w:val="0"/>
          <w:sz w:val="28"/>
          <w:szCs w:val="28"/>
        </w:rPr>
      </w:pPr>
      <w:r w:rsidRPr="003E665F">
        <w:rPr>
          <w:rFonts w:ascii="微软雅黑" w:eastAsia="微软雅黑" w:hAnsi="微软雅黑" w:cs="Segoe UI" w:hint="eastAsia"/>
          <w:bCs/>
          <w:color w:val="333333"/>
          <w:kern w:val="0"/>
          <w:sz w:val="28"/>
          <w:szCs w:val="28"/>
        </w:rPr>
        <w:t>附件4-</w:t>
      </w:r>
      <w:r>
        <w:rPr>
          <w:rFonts w:ascii="微软雅黑" w:eastAsia="微软雅黑" w:hAnsi="微软雅黑" w:cs="Segoe UI" w:hint="eastAsia"/>
          <w:bCs/>
          <w:color w:val="333333"/>
          <w:kern w:val="0"/>
          <w:sz w:val="28"/>
          <w:szCs w:val="28"/>
        </w:rPr>
        <w:t>5</w:t>
      </w:r>
      <w:r w:rsidRPr="003E665F">
        <w:rPr>
          <w:rFonts w:ascii="微软雅黑" w:eastAsia="微软雅黑" w:hAnsi="微软雅黑" w:cs="Segoe UI" w:hint="eastAsia"/>
          <w:bCs/>
          <w:color w:val="333333"/>
          <w:kern w:val="0"/>
          <w:sz w:val="28"/>
          <w:szCs w:val="28"/>
        </w:rPr>
        <w:t>：</w:t>
      </w:r>
    </w:p>
    <w:p w:rsidR="00DA7B43" w:rsidRPr="003E665F" w:rsidRDefault="00DA7B43" w:rsidP="003E665F">
      <w:pPr>
        <w:widowControl/>
        <w:shd w:val="clear" w:color="auto" w:fill="FFFFFF"/>
        <w:ind w:left="720" w:hanging="720"/>
        <w:jc w:val="center"/>
        <w:rPr>
          <w:rFonts w:ascii="微软雅黑" w:eastAsia="微软雅黑" w:hAnsi="微软雅黑" w:cs="Segoe UI"/>
          <w:color w:val="333333"/>
          <w:kern w:val="0"/>
          <w:sz w:val="28"/>
          <w:szCs w:val="28"/>
        </w:rPr>
      </w:pPr>
      <w:r w:rsidRPr="003E665F">
        <w:rPr>
          <w:rFonts w:ascii="微软雅黑" w:eastAsia="微软雅黑" w:hAnsi="微软雅黑" w:cs="Segoe UI" w:hint="eastAsia"/>
          <w:bCs/>
          <w:color w:val="333333"/>
          <w:kern w:val="0"/>
          <w:sz w:val="28"/>
          <w:szCs w:val="28"/>
        </w:rPr>
        <w:t>法定代表人身份授权书</w:t>
      </w:r>
    </w:p>
    <w:p w:rsidR="00DA7B43" w:rsidRPr="008E1E35" w:rsidRDefault="003E665F" w:rsidP="00DA7B43">
      <w:pPr>
        <w:widowControl/>
        <w:shd w:val="clear" w:color="auto" w:fill="FFFFFF"/>
        <w:wordWrap w:val="0"/>
        <w:spacing w:line="270" w:lineRule="atLeast"/>
        <w:jc w:val="left"/>
        <w:rPr>
          <w:rFonts w:ascii="微软雅黑" w:eastAsia="微软雅黑" w:hAnsi="微软雅黑" w:cs="Segoe UI"/>
          <w:color w:val="333333"/>
          <w:kern w:val="0"/>
          <w:sz w:val="18"/>
          <w:szCs w:val="18"/>
        </w:rPr>
      </w:pPr>
      <w:r>
        <w:rPr>
          <w:rFonts w:ascii="微软雅黑" w:eastAsia="微软雅黑" w:hAnsi="微软雅黑" w:cs="Segoe UI" w:hint="eastAsia"/>
          <w:color w:val="000000"/>
          <w:kern w:val="0"/>
          <w:sz w:val="24"/>
          <w:szCs w:val="24"/>
        </w:rPr>
        <w:t>四川省妇幼保健院</w:t>
      </w:r>
      <w:r w:rsidR="00DA7B43" w:rsidRPr="008E1E35">
        <w:rPr>
          <w:rFonts w:ascii="微软雅黑" w:eastAsia="微软雅黑" w:hAnsi="微软雅黑" w:cs="Segoe UI" w:hint="eastAsia"/>
          <w:color w:val="000000"/>
          <w:kern w:val="0"/>
          <w:sz w:val="24"/>
          <w:szCs w:val="24"/>
        </w:rPr>
        <w:t>：</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000000"/>
          <w:kern w:val="0"/>
          <w:sz w:val="24"/>
          <w:szCs w:val="24"/>
        </w:rPr>
        <w:t>（法定代表人姓名、职务）授权（被授权人姓名、职务）为我方</w:t>
      </w:r>
      <w:r w:rsidRPr="008E1E35">
        <w:rPr>
          <w:rFonts w:ascii="微软雅黑" w:eastAsia="微软雅黑" w:hAnsi="微软雅黑" w:cs="Segoe UI" w:hint="eastAsia"/>
          <w:color w:val="000000"/>
          <w:kern w:val="0"/>
          <w:sz w:val="24"/>
          <w:szCs w:val="24"/>
          <w:u w:val="single"/>
        </w:rPr>
        <w:t>“</w:t>
      </w:r>
      <w:r w:rsidR="003E665F">
        <w:rPr>
          <w:rFonts w:ascii="微软雅黑" w:eastAsia="微软雅黑" w:hAnsi="微软雅黑" w:cs="Segoe UI" w:hint="eastAsia"/>
          <w:color w:val="000000"/>
          <w:kern w:val="0"/>
          <w:sz w:val="24"/>
          <w:szCs w:val="24"/>
          <w:u w:val="single"/>
        </w:rPr>
        <w:t xml:space="preserve"> </w:t>
      </w:r>
      <w:r w:rsidRPr="008E1E35">
        <w:rPr>
          <w:rFonts w:ascii="微软雅黑" w:eastAsia="微软雅黑" w:hAnsi="微软雅黑" w:cs="Segoe UI" w:hint="eastAsia"/>
          <w:color w:val="000000"/>
          <w:kern w:val="0"/>
          <w:sz w:val="24"/>
          <w:szCs w:val="24"/>
          <w:u w:val="single"/>
        </w:rPr>
        <w:t>”</w:t>
      </w:r>
      <w:r w:rsidRPr="008E1E35">
        <w:rPr>
          <w:rFonts w:ascii="微软雅黑" w:eastAsia="微软雅黑" w:hAnsi="微软雅黑" w:cs="Segoe UI" w:hint="eastAsia"/>
          <w:color w:val="000000"/>
          <w:kern w:val="0"/>
          <w:sz w:val="24"/>
          <w:szCs w:val="24"/>
        </w:rPr>
        <w:t>项目投标活动的合法代表，以我方名义全权处理该项目有关投标、签订合同以及执行合同等一切事宜。</w:t>
      </w:r>
    </w:p>
    <w:p w:rsidR="00DA7B43" w:rsidRPr="008E1E35" w:rsidRDefault="00DA7B43" w:rsidP="00DA7B43">
      <w:pPr>
        <w:widowControl/>
        <w:shd w:val="clear" w:color="auto" w:fill="FFFFFF"/>
        <w:wordWrap w:val="0"/>
        <w:spacing w:line="270" w:lineRule="atLeast"/>
        <w:ind w:firstLine="573"/>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特此声明。</w:t>
      </w:r>
    </w:p>
    <w:p w:rsidR="00DA7B43" w:rsidRPr="008E1E35" w:rsidRDefault="00DA7B43" w:rsidP="003E665F">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法定代表人签字：</w:t>
      </w:r>
    </w:p>
    <w:p w:rsidR="00DA7B43" w:rsidRPr="008E1E35" w:rsidRDefault="00DA7B43" w:rsidP="003E665F">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授权代表签字：</w:t>
      </w:r>
    </w:p>
    <w:p w:rsidR="00DA7B43" w:rsidRPr="008E1E35" w:rsidRDefault="00DA7B43" w:rsidP="003E665F">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投标人名称：（加盖公章）</w:t>
      </w:r>
    </w:p>
    <w:p w:rsidR="00DA7B43" w:rsidRPr="008E1E35" w:rsidRDefault="00DA7B43" w:rsidP="003E665F">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日期：</w:t>
      </w:r>
    </w:p>
    <w:p w:rsidR="00DA7B43" w:rsidRPr="008E1E35" w:rsidRDefault="00DA7B43" w:rsidP="003E665F">
      <w:pPr>
        <w:widowControl/>
        <w:shd w:val="clear" w:color="auto" w:fill="FFFFFF"/>
        <w:wordWrap w:val="0"/>
        <w:spacing w:line="270" w:lineRule="atLeast"/>
        <w:ind w:left="120" w:hangingChars="50" w:hanging="1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★说明：上述证明文件附有法定代表人、被授权代表身份证复印件（加盖公章）时才能生效。</w:t>
      </w:r>
    </w:p>
    <w:p w:rsidR="00DA7B43" w:rsidRPr="003E665F" w:rsidRDefault="00DA7B43" w:rsidP="00DA7B43">
      <w:pPr>
        <w:widowControl/>
        <w:shd w:val="clear" w:color="auto" w:fill="FFFFFF"/>
        <w:wordWrap w:val="0"/>
        <w:jc w:val="left"/>
        <w:rPr>
          <w:rFonts w:ascii="微软雅黑" w:eastAsia="微软雅黑" w:hAnsi="微软雅黑" w:cs="Segoe UI"/>
          <w:color w:val="333333"/>
          <w:kern w:val="0"/>
          <w:sz w:val="18"/>
          <w:szCs w:val="18"/>
        </w:rPr>
      </w:pPr>
      <w:r w:rsidRPr="003E665F">
        <w:rPr>
          <w:rFonts w:ascii="微软雅黑" w:eastAsia="微软雅黑" w:hAnsi="微软雅黑" w:cs="Segoe UI" w:hint="eastAsia"/>
          <w:color w:val="333333"/>
          <w:kern w:val="0"/>
          <w:sz w:val="24"/>
          <w:szCs w:val="24"/>
        </w:rPr>
        <w:lastRenderedPageBreak/>
        <w:t> </w:t>
      </w:r>
    </w:p>
    <w:p w:rsidR="003E665F" w:rsidRDefault="00DA7B43" w:rsidP="00DA7B43">
      <w:pPr>
        <w:widowControl/>
        <w:shd w:val="clear" w:color="auto" w:fill="FFFFFF"/>
        <w:wordWrap w:val="0"/>
        <w:spacing w:line="270" w:lineRule="atLeast"/>
        <w:jc w:val="left"/>
        <w:rPr>
          <w:rFonts w:ascii="微软雅黑" w:eastAsia="微软雅黑" w:hAnsi="微软雅黑" w:cs="Segoe UI"/>
          <w:bCs/>
          <w:color w:val="333333"/>
          <w:kern w:val="0"/>
          <w:sz w:val="28"/>
          <w:szCs w:val="28"/>
        </w:rPr>
      </w:pPr>
      <w:r w:rsidRPr="003E665F">
        <w:rPr>
          <w:rFonts w:ascii="微软雅黑" w:eastAsia="微软雅黑" w:hAnsi="微软雅黑" w:cs="Segoe UI" w:hint="eastAsia"/>
          <w:bCs/>
          <w:color w:val="333333"/>
          <w:kern w:val="0"/>
          <w:sz w:val="28"/>
          <w:szCs w:val="28"/>
        </w:rPr>
        <w:t>附件5：</w:t>
      </w:r>
    </w:p>
    <w:p w:rsidR="00DA7B43" w:rsidRPr="003E665F" w:rsidRDefault="00DA7B43" w:rsidP="003E665F">
      <w:pPr>
        <w:widowControl/>
        <w:shd w:val="clear" w:color="auto" w:fill="FFFFFF"/>
        <w:spacing w:line="270" w:lineRule="atLeast"/>
        <w:jc w:val="center"/>
        <w:rPr>
          <w:rFonts w:ascii="微软雅黑" w:eastAsia="微软雅黑" w:hAnsi="微软雅黑" w:cs="Segoe UI"/>
          <w:color w:val="333333"/>
          <w:kern w:val="0"/>
          <w:sz w:val="28"/>
          <w:szCs w:val="28"/>
        </w:rPr>
      </w:pPr>
      <w:r w:rsidRPr="003E665F">
        <w:rPr>
          <w:rFonts w:ascii="微软雅黑" w:eastAsia="微软雅黑" w:hAnsi="微软雅黑" w:cs="Segoe UI" w:hint="eastAsia"/>
          <w:bCs/>
          <w:color w:val="333333"/>
          <w:kern w:val="0"/>
          <w:sz w:val="28"/>
          <w:szCs w:val="28"/>
        </w:rPr>
        <w:t>反商业贿赂承诺书</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一、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二、本厂家、商家、公司保证在药品、医疗器械、设备、物资、基建工程竞标工作及药品、试剂销售等工作中承诺做到：</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w:t>
      </w:r>
      <w:proofErr w:type="gramStart"/>
      <w:r w:rsidRPr="008E1E35">
        <w:rPr>
          <w:rFonts w:ascii="微软雅黑" w:eastAsia="微软雅黑" w:hAnsi="微软雅黑" w:cs="Segoe UI" w:hint="eastAsia"/>
          <w:color w:val="333333"/>
          <w:kern w:val="0"/>
          <w:sz w:val="24"/>
          <w:szCs w:val="24"/>
        </w:rPr>
        <w:t>不</w:t>
      </w:r>
      <w:proofErr w:type="gramEnd"/>
      <w:r w:rsidRPr="008E1E35">
        <w:rPr>
          <w:rFonts w:ascii="微软雅黑" w:eastAsia="微软雅黑" w:hAnsi="微软雅黑" w:cs="Segoe UI" w:hint="eastAsia"/>
          <w:color w:val="333333"/>
          <w:kern w:val="0"/>
          <w:sz w:val="24"/>
          <w:szCs w:val="24"/>
        </w:rPr>
        <w:t>与其他投标人相互串通投标报价，损害贵院的合法权益；</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2、不与招标人串通投标，损害国家利益、社会公共利益或他人的合法权益；</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3、不以向招标人或者评标委员会成员行贿的手段谋取中标；</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4、竞标报价不违反相关法律的规定，也不以他人名义投标或者以其他方式弄虚作假，骗取中标；</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5、保证不以其他任何方式扰乱贵院的招标工作；</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6、保证不在药品销售、医疗器械、设备、物资、基建工程竞标中采取账外暗中给予回扣的手段腐蚀、贿赂医护、药剂人员、干部等其他相关人员；</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lastRenderedPageBreak/>
        <w:t>7、保证不以任何名义包括以宣传费、临床促销费、开单费、处方费、广告费、免费度假、考察旅游、房屋装修等任何名义给予贵院采购人员、药剂人员、医护人员、干部等有关人员以财物或者其他利益；</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8、保证不让贵院临床科室、药剂部门以及有关人员登记、统计医生处方或为此提供方便，干扰贵院的正常工作秩序；</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9、保证不以其他任何不正当竞争手段推销药品、医疗器械、设备、物资。</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三、本厂家、商家、公司保证竭力维护贵院的声誉，不做任何有损贵院形象的事情。</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四、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五、对本厂家、商家、公司及本厂家、商家、公司工作人员采取以上手段竞标、促销等，干扰贵院正常工作秩序，损害贵院形象的，本厂家、商家、公司保证：</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1、对尚处在竞标阶段的，贵院有权取消本厂家、商家、公司的竞标资格；已经中标的，贵院有权取消中标；对已经获得准入资格的，贵院有权随时取消本厂家、商家、公司的准入资格；</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2、对本厂家、商家、公司相关工作人员</w:t>
      </w:r>
      <w:proofErr w:type="gramStart"/>
      <w:r w:rsidRPr="008E1E35">
        <w:rPr>
          <w:rFonts w:ascii="微软雅黑" w:eastAsia="微软雅黑" w:hAnsi="微软雅黑" w:cs="Segoe UI" w:hint="eastAsia"/>
          <w:color w:val="333333"/>
          <w:kern w:val="0"/>
          <w:sz w:val="24"/>
          <w:szCs w:val="24"/>
        </w:rPr>
        <w:t>作出</w:t>
      </w:r>
      <w:proofErr w:type="gramEnd"/>
      <w:r w:rsidRPr="008E1E35">
        <w:rPr>
          <w:rFonts w:ascii="微软雅黑" w:eastAsia="微软雅黑" w:hAnsi="微软雅黑" w:cs="Segoe UI" w:hint="eastAsia"/>
          <w:color w:val="333333"/>
          <w:kern w:val="0"/>
          <w:sz w:val="24"/>
          <w:szCs w:val="24"/>
        </w:rPr>
        <w:t>严肃处理；</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3、对由于本厂家、商家、公司或本厂家、商家、公司工作人员的上述行为给贵院造成经济或名誉损失的，由本厂家、商家、公司负责，并愿意承担全部民事赔偿责任。</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lastRenderedPageBreak/>
        <w:t>六、采购物资名称：</w:t>
      </w:r>
    </w:p>
    <w:p w:rsidR="00DA7B43" w:rsidRPr="008E1E35" w:rsidRDefault="00DA7B43" w:rsidP="003E665F">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r w:rsidR="003E665F">
        <w:rPr>
          <w:rFonts w:ascii="微软雅黑" w:eastAsia="微软雅黑" w:hAnsi="微软雅黑" w:cs="Segoe UI" w:hint="eastAsia"/>
          <w:color w:val="333333"/>
          <w:kern w:val="0"/>
          <w:sz w:val="18"/>
          <w:szCs w:val="18"/>
        </w:rPr>
        <w:t xml:space="preserve">    </w:t>
      </w:r>
      <w:r w:rsidRPr="008E1E35">
        <w:rPr>
          <w:rFonts w:ascii="微软雅黑" w:eastAsia="微软雅黑" w:hAnsi="微软雅黑" w:cs="Segoe UI" w:hint="eastAsia"/>
          <w:color w:val="333333"/>
          <w:kern w:val="0"/>
          <w:sz w:val="24"/>
          <w:szCs w:val="24"/>
        </w:rPr>
        <w:t>本《承诺书》一式二份（一份由承诺人自存；一份随</w:t>
      </w:r>
      <w:proofErr w:type="gramStart"/>
      <w:r w:rsidRPr="008E1E35">
        <w:rPr>
          <w:rFonts w:ascii="微软雅黑" w:eastAsia="微软雅黑" w:hAnsi="微软雅黑" w:cs="Segoe UI" w:hint="eastAsia"/>
          <w:color w:val="333333"/>
          <w:kern w:val="0"/>
          <w:sz w:val="24"/>
          <w:szCs w:val="24"/>
        </w:rPr>
        <w:t>竞价书</w:t>
      </w:r>
      <w:proofErr w:type="gramEnd"/>
      <w:r w:rsidRPr="008E1E35">
        <w:rPr>
          <w:rFonts w:ascii="微软雅黑" w:eastAsia="微软雅黑" w:hAnsi="微软雅黑" w:cs="Segoe UI" w:hint="eastAsia"/>
          <w:color w:val="333333"/>
          <w:kern w:val="0"/>
          <w:sz w:val="24"/>
          <w:szCs w:val="24"/>
        </w:rPr>
        <w:t>传递）</w:t>
      </w:r>
    </w:p>
    <w:p w:rsidR="003E665F" w:rsidRDefault="00DA7B43" w:rsidP="00DA7B43">
      <w:pPr>
        <w:widowControl/>
        <w:shd w:val="clear" w:color="auto" w:fill="FFFFFF"/>
        <w:wordWrap w:val="0"/>
        <w:spacing w:line="270" w:lineRule="atLeast"/>
        <w:jc w:val="left"/>
        <w:rPr>
          <w:rFonts w:ascii="微软雅黑" w:eastAsia="微软雅黑" w:hAnsi="微软雅黑" w:cs="Segoe UI"/>
          <w:color w:val="333333"/>
          <w:kern w:val="0"/>
          <w:sz w:val="24"/>
          <w:szCs w:val="24"/>
        </w:rPr>
      </w:pPr>
      <w:r w:rsidRPr="008E1E35">
        <w:rPr>
          <w:rFonts w:ascii="微软雅黑" w:eastAsia="微软雅黑" w:hAnsi="微软雅黑" w:cs="Segoe UI" w:hint="eastAsia"/>
          <w:color w:val="333333"/>
          <w:kern w:val="0"/>
          <w:sz w:val="24"/>
          <w:szCs w:val="24"/>
        </w:rPr>
        <w:t>承诺企业名称（公章）</w:t>
      </w:r>
      <w:r w:rsidR="003E665F">
        <w:rPr>
          <w:rFonts w:ascii="微软雅黑" w:eastAsia="微软雅黑" w:hAnsi="微软雅黑" w:cs="Segoe UI" w:hint="eastAsia"/>
          <w:color w:val="333333"/>
          <w:kern w:val="0"/>
          <w:sz w:val="24"/>
          <w:szCs w:val="24"/>
        </w:rPr>
        <w:t>：</w:t>
      </w:r>
    </w:p>
    <w:p w:rsidR="00DA7B43" w:rsidRPr="008E1E35" w:rsidRDefault="00DA7B43" w:rsidP="00DA7B43">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法人代表或委托代理人（承诺人）</w:t>
      </w:r>
      <w:r w:rsidR="003E665F">
        <w:rPr>
          <w:rFonts w:ascii="微软雅黑" w:eastAsia="微软雅黑" w:hAnsi="微软雅黑" w:cs="Segoe UI" w:hint="eastAsia"/>
          <w:color w:val="333333"/>
          <w:kern w:val="0"/>
          <w:sz w:val="24"/>
          <w:szCs w:val="24"/>
        </w:rPr>
        <w:t>：</w:t>
      </w:r>
    </w:p>
    <w:p w:rsidR="00F0757B" w:rsidRPr="008E1E35" w:rsidRDefault="00F0757B" w:rsidP="00DA7B43">
      <w:pPr>
        <w:rPr>
          <w:rFonts w:ascii="微软雅黑" w:eastAsia="微软雅黑" w:hAnsi="微软雅黑"/>
        </w:rPr>
      </w:pPr>
    </w:p>
    <w:sectPr w:rsidR="00F0757B" w:rsidRPr="008E1E35" w:rsidSect="002439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B4C" w:rsidRDefault="00E54B4C" w:rsidP="009707C6">
      <w:r>
        <w:separator/>
      </w:r>
    </w:p>
  </w:endnote>
  <w:endnote w:type="continuationSeparator" w:id="0">
    <w:p w:rsidR="00E54B4C" w:rsidRDefault="00E54B4C" w:rsidP="00970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B4C" w:rsidRDefault="00E54B4C" w:rsidP="009707C6">
      <w:r>
        <w:separator/>
      </w:r>
    </w:p>
  </w:footnote>
  <w:footnote w:type="continuationSeparator" w:id="0">
    <w:p w:rsidR="00E54B4C" w:rsidRDefault="00E54B4C" w:rsidP="009707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26AC4"/>
    <w:multiLevelType w:val="hybridMultilevel"/>
    <w:tmpl w:val="C500109A"/>
    <w:lvl w:ilvl="0" w:tplc="D0C003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EA1255"/>
    <w:multiLevelType w:val="multilevel"/>
    <w:tmpl w:val="1FEA125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6437D89"/>
    <w:multiLevelType w:val="multilevel"/>
    <w:tmpl w:val="56437D89"/>
    <w:lvl w:ilvl="0">
      <w:start w:val="2"/>
      <w:numFmt w:val="decimal"/>
      <w:lvlText w:val="%1、"/>
      <w:lvlJc w:val="left"/>
      <w:pPr>
        <w:ind w:left="363" w:hanging="360"/>
      </w:pPr>
      <w:rPr>
        <w:rFonts w:cs="Times New Roman" w:hint="default"/>
        <w:color w:val="auto"/>
      </w:rPr>
    </w:lvl>
    <w:lvl w:ilvl="1">
      <w:start w:val="1"/>
      <w:numFmt w:val="lowerLetter"/>
      <w:lvlText w:val="%2)"/>
      <w:lvlJc w:val="left"/>
      <w:pPr>
        <w:ind w:left="843" w:hanging="420"/>
      </w:pPr>
    </w:lvl>
    <w:lvl w:ilvl="2">
      <w:start w:val="1"/>
      <w:numFmt w:val="lowerRoman"/>
      <w:lvlText w:val="%3."/>
      <w:lvlJc w:val="right"/>
      <w:pPr>
        <w:ind w:left="1263" w:hanging="420"/>
      </w:pPr>
    </w:lvl>
    <w:lvl w:ilvl="3">
      <w:start w:val="1"/>
      <w:numFmt w:val="decimal"/>
      <w:lvlText w:val="%4."/>
      <w:lvlJc w:val="left"/>
      <w:pPr>
        <w:ind w:left="1683" w:hanging="420"/>
      </w:pPr>
    </w:lvl>
    <w:lvl w:ilvl="4">
      <w:start w:val="1"/>
      <w:numFmt w:val="lowerLetter"/>
      <w:lvlText w:val="%5)"/>
      <w:lvlJc w:val="left"/>
      <w:pPr>
        <w:ind w:left="2103" w:hanging="420"/>
      </w:pPr>
    </w:lvl>
    <w:lvl w:ilvl="5">
      <w:start w:val="1"/>
      <w:numFmt w:val="lowerRoman"/>
      <w:lvlText w:val="%6."/>
      <w:lvlJc w:val="right"/>
      <w:pPr>
        <w:ind w:left="2523" w:hanging="420"/>
      </w:pPr>
    </w:lvl>
    <w:lvl w:ilvl="6">
      <w:start w:val="1"/>
      <w:numFmt w:val="decimal"/>
      <w:lvlText w:val="%7."/>
      <w:lvlJc w:val="left"/>
      <w:pPr>
        <w:ind w:left="2943" w:hanging="420"/>
      </w:pPr>
    </w:lvl>
    <w:lvl w:ilvl="7">
      <w:start w:val="1"/>
      <w:numFmt w:val="lowerLetter"/>
      <w:lvlText w:val="%8)"/>
      <w:lvlJc w:val="left"/>
      <w:pPr>
        <w:ind w:left="3363" w:hanging="420"/>
      </w:pPr>
    </w:lvl>
    <w:lvl w:ilvl="8">
      <w:start w:val="1"/>
      <w:numFmt w:val="lowerRoman"/>
      <w:lvlText w:val="%9."/>
      <w:lvlJc w:val="right"/>
      <w:pPr>
        <w:ind w:left="3783" w:hanging="420"/>
      </w:pPr>
    </w:lvl>
  </w:abstractNum>
  <w:abstractNum w:abstractNumId="3">
    <w:nsid w:val="5BEC2E65"/>
    <w:multiLevelType w:val="multilevel"/>
    <w:tmpl w:val="EA92770C"/>
    <w:lvl w:ilvl="0">
      <w:start w:val="2"/>
      <w:numFmt w:val="decimal"/>
      <w:lvlText w:val="%1、"/>
      <w:lvlJc w:val="left"/>
      <w:pPr>
        <w:ind w:left="363" w:hanging="360"/>
      </w:pPr>
      <w:rPr>
        <w:rFonts w:cs="Times New Roman" w:hint="default"/>
        <w:color w:val="auto"/>
      </w:rPr>
    </w:lvl>
    <w:lvl w:ilvl="1">
      <w:start w:val="1"/>
      <w:numFmt w:val="lowerLetter"/>
      <w:lvlText w:val="%2)"/>
      <w:lvlJc w:val="left"/>
      <w:pPr>
        <w:ind w:left="843" w:hanging="420"/>
      </w:pPr>
    </w:lvl>
    <w:lvl w:ilvl="2">
      <w:start w:val="1"/>
      <w:numFmt w:val="lowerRoman"/>
      <w:lvlText w:val="%3."/>
      <w:lvlJc w:val="right"/>
      <w:pPr>
        <w:ind w:left="1263" w:hanging="420"/>
      </w:pPr>
    </w:lvl>
    <w:lvl w:ilvl="3">
      <w:start w:val="1"/>
      <w:numFmt w:val="decimal"/>
      <w:lvlText w:val="%4、"/>
      <w:lvlJc w:val="left"/>
      <w:pPr>
        <w:ind w:left="2264" w:hanging="420"/>
      </w:pPr>
      <w:rPr>
        <w:rFonts w:ascii="微软雅黑" w:eastAsia="微软雅黑" w:hAnsi="微软雅黑" w:cstheme="minorBidi"/>
      </w:rPr>
    </w:lvl>
    <w:lvl w:ilvl="4">
      <w:start w:val="1"/>
      <w:numFmt w:val="lowerLetter"/>
      <w:lvlText w:val="%5)"/>
      <w:lvlJc w:val="left"/>
      <w:pPr>
        <w:ind w:left="2103" w:hanging="420"/>
      </w:pPr>
    </w:lvl>
    <w:lvl w:ilvl="5">
      <w:start w:val="1"/>
      <w:numFmt w:val="lowerRoman"/>
      <w:lvlText w:val="%6."/>
      <w:lvlJc w:val="right"/>
      <w:pPr>
        <w:ind w:left="2523" w:hanging="420"/>
      </w:pPr>
    </w:lvl>
    <w:lvl w:ilvl="6">
      <w:start w:val="1"/>
      <w:numFmt w:val="decimal"/>
      <w:lvlText w:val="%7."/>
      <w:lvlJc w:val="left"/>
      <w:pPr>
        <w:ind w:left="2943" w:hanging="420"/>
      </w:pPr>
    </w:lvl>
    <w:lvl w:ilvl="7">
      <w:start w:val="1"/>
      <w:numFmt w:val="lowerLetter"/>
      <w:lvlText w:val="%8)"/>
      <w:lvlJc w:val="left"/>
      <w:pPr>
        <w:ind w:left="3363" w:hanging="420"/>
      </w:pPr>
    </w:lvl>
    <w:lvl w:ilvl="8">
      <w:start w:val="1"/>
      <w:numFmt w:val="lowerRoman"/>
      <w:lvlText w:val="%9."/>
      <w:lvlJc w:val="right"/>
      <w:pPr>
        <w:ind w:left="3783" w:hanging="420"/>
      </w:pPr>
    </w:lvl>
  </w:abstractNum>
  <w:abstractNum w:abstractNumId="4">
    <w:nsid w:val="678B001E"/>
    <w:multiLevelType w:val="multilevel"/>
    <w:tmpl w:val="678B001E"/>
    <w:lvl w:ilvl="0">
      <w:start w:val="2"/>
      <w:numFmt w:val="decimal"/>
      <w:lvlText w:val="%1、"/>
      <w:lvlJc w:val="left"/>
      <w:pPr>
        <w:ind w:left="363" w:hanging="360"/>
      </w:pPr>
      <w:rPr>
        <w:rFonts w:cs="Times New Roman" w:hint="default"/>
        <w:color w:val="auto"/>
      </w:rPr>
    </w:lvl>
    <w:lvl w:ilvl="1">
      <w:start w:val="1"/>
      <w:numFmt w:val="lowerLetter"/>
      <w:lvlText w:val="%2)"/>
      <w:lvlJc w:val="left"/>
      <w:pPr>
        <w:ind w:left="843" w:hanging="420"/>
      </w:pPr>
    </w:lvl>
    <w:lvl w:ilvl="2">
      <w:start w:val="1"/>
      <w:numFmt w:val="lowerRoman"/>
      <w:lvlText w:val="%3."/>
      <w:lvlJc w:val="right"/>
      <w:pPr>
        <w:ind w:left="1263" w:hanging="420"/>
      </w:pPr>
    </w:lvl>
    <w:lvl w:ilvl="3">
      <w:start w:val="1"/>
      <w:numFmt w:val="decimal"/>
      <w:lvlText w:val="%4."/>
      <w:lvlJc w:val="left"/>
      <w:pPr>
        <w:ind w:left="1683" w:hanging="420"/>
      </w:pPr>
    </w:lvl>
    <w:lvl w:ilvl="4">
      <w:start w:val="1"/>
      <w:numFmt w:val="lowerLetter"/>
      <w:lvlText w:val="%5)"/>
      <w:lvlJc w:val="left"/>
      <w:pPr>
        <w:ind w:left="2103" w:hanging="420"/>
      </w:pPr>
    </w:lvl>
    <w:lvl w:ilvl="5">
      <w:start w:val="1"/>
      <w:numFmt w:val="lowerRoman"/>
      <w:lvlText w:val="%6."/>
      <w:lvlJc w:val="right"/>
      <w:pPr>
        <w:ind w:left="2523" w:hanging="420"/>
      </w:pPr>
    </w:lvl>
    <w:lvl w:ilvl="6">
      <w:start w:val="1"/>
      <w:numFmt w:val="decimal"/>
      <w:lvlText w:val="%7."/>
      <w:lvlJc w:val="left"/>
      <w:pPr>
        <w:ind w:left="2943" w:hanging="420"/>
      </w:pPr>
    </w:lvl>
    <w:lvl w:ilvl="7">
      <w:start w:val="1"/>
      <w:numFmt w:val="lowerLetter"/>
      <w:lvlText w:val="%8)"/>
      <w:lvlJc w:val="left"/>
      <w:pPr>
        <w:ind w:left="3363" w:hanging="420"/>
      </w:pPr>
    </w:lvl>
    <w:lvl w:ilvl="8">
      <w:start w:val="1"/>
      <w:numFmt w:val="lowerRoman"/>
      <w:lvlText w:val="%9."/>
      <w:lvlJc w:val="right"/>
      <w:pPr>
        <w:ind w:left="3783" w:hanging="420"/>
      </w:pPr>
    </w:lvl>
  </w:abstractNum>
  <w:abstractNum w:abstractNumId="5">
    <w:nsid w:val="6BBC46C4"/>
    <w:multiLevelType w:val="hybridMultilevel"/>
    <w:tmpl w:val="B010FFB2"/>
    <w:lvl w:ilvl="0" w:tplc="50C03E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68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07C6"/>
    <w:rsid w:val="00003C46"/>
    <w:rsid w:val="000151BB"/>
    <w:rsid w:val="00036523"/>
    <w:rsid w:val="00047438"/>
    <w:rsid w:val="00054430"/>
    <w:rsid w:val="00063CBF"/>
    <w:rsid w:val="0006460C"/>
    <w:rsid w:val="000759F6"/>
    <w:rsid w:val="00076447"/>
    <w:rsid w:val="000A62C9"/>
    <w:rsid w:val="000B16A7"/>
    <w:rsid w:val="000B33B6"/>
    <w:rsid w:val="000C6DE7"/>
    <w:rsid w:val="000D51C8"/>
    <w:rsid w:val="000F2C83"/>
    <w:rsid w:val="000F6C4B"/>
    <w:rsid w:val="00106B6A"/>
    <w:rsid w:val="00121958"/>
    <w:rsid w:val="0015585F"/>
    <w:rsid w:val="00155BC2"/>
    <w:rsid w:val="00162B49"/>
    <w:rsid w:val="00164168"/>
    <w:rsid w:val="00180D35"/>
    <w:rsid w:val="001A0C97"/>
    <w:rsid w:val="001A45DB"/>
    <w:rsid w:val="001B1F7B"/>
    <w:rsid w:val="001E1DD5"/>
    <w:rsid w:val="001F7BFA"/>
    <w:rsid w:val="002159C8"/>
    <w:rsid w:val="002304B6"/>
    <w:rsid w:val="00241D90"/>
    <w:rsid w:val="0024392F"/>
    <w:rsid w:val="002458CC"/>
    <w:rsid w:val="002515C5"/>
    <w:rsid w:val="002657E6"/>
    <w:rsid w:val="00277FFD"/>
    <w:rsid w:val="00281139"/>
    <w:rsid w:val="002960DF"/>
    <w:rsid w:val="002B3E93"/>
    <w:rsid w:val="002D24A3"/>
    <w:rsid w:val="002E7BA2"/>
    <w:rsid w:val="00302391"/>
    <w:rsid w:val="00316715"/>
    <w:rsid w:val="00316EEA"/>
    <w:rsid w:val="00320483"/>
    <w:rsid w:val="00336183"/>
    <w:rsid w:val="00336D3C"/>
    <w:rsid w:val="0037764A"/>
    <w:rsid w:val="003876DE"/>
    <w:rsid w:val="00397AC3"/>
    <w:rsid w:val="003A3A68"/>
    <w:rsid w:val="003B1083"/>
    <w:rsid w:val="003B1285"/>
    <w:rsid w:val="003C4FCB"/>
    <w:rsid w:val="003E2E35"/>
    <w:rsid w:val="003E665F"/>
    <w:rsid w:val="003F176C"/>
    <w:rsid w:val="00406001"/>
    <w:rsid w:val="00434647"/>
    <w:rsid w:val="00442D86"/>
    <w:rsid w:val="004C7E04"/>
    <w:rsid w:val="004E0E8C"/>
    <w:rsid w:val="005023C7"/>
    <w:rsid w:val="00550E49"/>
    <w:rsid w:val="0059496F"/>
    <w:rsid w:val="005A1B20"/>
    <w:rsid w:val="005B3408"/>
    <w:rsid w:val="005D627E"/>
    <w:rsid w:val="005D6503"/>
    <w:rsid w:val="005E36E0"/>
    <w:rsid w:val="006250B9"/>
    <w:rsid w:val="00661D00"/>
    <w:rsid w:val="006D2087"/>
    <w:rsid w:val="006D5F71"/>
    <w:rsid w:val="006E17CC"/>
    <w:rsid w:val="006E6BF8"/>
    <w:rsid w:val="006F104E"/>
    <w:rsid w:val="006F4692"/>
    <w:rsid w:val="00741E5D"/>
    <w:rsid w:val="00750633"/>
    <w:rsid w:val="00751F96"/>
    <w:rsid w:val="0076295F"/>
    <w:rsid w:val="00786FE7"/>
    <w:rsid w:val="00791562"/>
    <w:rsid w:val="00792B1F"/>
    <w:rsid w:val="00796B08"/>
    <w:rsid w:val="00796FF5"/>
    <w:rsid w:val="007A08A4"/>
    <w:rsid w:val="007A5851"/>
    <w:rsid w:val="007E11FD"/>
    <w:rsid w:val="008062CE"/>
    <w:rsid w:val="0082423B"/>
    <w:rsid w:val="00852E1C"/>
    <w:rsid w:val="008822B5"/>
    <w:rsid w:val="008901D0"/>
    <w:rsid w:val="008B5574"/>
    <w:rsid w:val="008D1D02"/>
    <w:rsid w:val="008D3189"/>
    <w:rsid w:val="008E1E35"/>
    <w:rsid w:val="008F1F97"/>
    <w:rsid w:val="00931098"/>
    <w:rsid w:val="00947974"/>
    <w:rsid w:val="00957EA6"/>
    <w:rsid w:val="009707C6"/>
    <w:rsid w:val="00984A3E"/>
    <w:rsid w:val="009E6749"/>
    <w:rsid w:val="009F5C77"/>
    <w:rsid w:val="00A03A46"/>
    <w:rsid w:val="00A40F3D"/>
    <w:rsid w:val="00A53116"/>
    <w:rsid w:val="00A56DB2"/>
    <w:rsid w:val="00AB3A79"/>
    <w:rsid w:val="00B20393"/>
    <w:rsid w:val="00B35C7B"/>
    <w:rsid w:val="00B52C03"/>
    <w:rsid w:val="00B70FF7"/>
    <w:rsid w:val="00BA7D68"/>
    <w:rsid w:val="00C120B3"/>
    <w:rsid w:val="00C14414"/>
    <w:rsid w:val="00C276BD"/>
    <w:rsid w:val="00C37F08"/>
    <w:rsid w:val="00C622D8"/>
    <w:rsid w:val="00C87403"/>
    <w:rsid w:val="00CD06E9"/>
    <w:rsid w:val="00CD4966"/>
    <w:rsid w:val="00D1796F"/>
    <w:rsid w:val="00D328AF"/>
    <w:rsid w:val="00D37544"/>
    <w:rsid w:val="00D45847"/>
    <w:rsid w:val="00D64722"/>
    <w:rsid w:val="00D73E00"/>
    <w:rsid w:val="00D9769B"/>
    <w:rsid w:val="00DA31F3"/>
    <w:rsid w:val="00DA7B43"/>
    <w:rsid w:val="00DD1D05"/>
    <w:rsid w:val="00E509B1"/>
    <w:rsid w:val="00E52B94"/>
    <w:rsid w:val="00E54B4C"/>
    <w:rsid w:val="00E85AF3"/>
    <w:rsid w:val="00EA4B19"/>
    <w:rsid w:val="00EF0A5D"/>
    <w:rsid w:val="00EF7D43"/>
    <w:rsid w:val="00F0757B"/>
    <w:rsid w:val="00F65E81"/>
    <w:rsid w:val="00F726DE"/>
    <w:rsid w:val="00F72851"/>
    <w:rsid w:val="00F812A2"/>
    <w:rsid w:val="00FA5EAB"/>
    <w:rsid w:val="00FB78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9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07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07C6"/>
    <w:rPr>
      <w:sz w:val="18"/>
      <w:szCs w:val="18"/>
    </w:rPr>
  </w:style>
  <w:style w:type="paragraph" w:styleId="a4">
    <w:name w:val="footer"/>
    <w:basedOn w:val="a"/>
    <w:link w:val="Char0"/>
    <w:uiPriority w:val="99"/>
    <w:semiHidden/>
    <w:unhideWhenUsed/>
    <w:rsid w:val="009707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07C6"/>
    <w:rPr>
      <w:sz w:val="18"/>
      <w:szCs w:val="18"/>
    </w:rPr>
  </w:style>
  <w:style w:type="paragraph" w:styleId="a5">
    <w:name w:val="Normal (Web)"/>
    <w:basedOn w:val="a"/>
    <w:uiPriority w:val="99"/>
    <w:unhideWhenUsed/>
    <w:rsid w:val="009707C6"/>
    <w:pPr>
      <w:widowControl/>
      <w:spacing w:before="100" w:beforeAutospacing="1" w:after="100" w:afterAutospacing="1"/>
      <w:jc w:val="left"/>
    </w:pPr>
    <w:rPr>
      <w:rFonts w:ascii="宋体" w:eastAsia="宋体" w:hAnsi="宋体" w:cs="宋体"/>
      <w:kern w:val="0"/>
      <w:sz w:val="24"/>
      <w:szCs w:val="24"/>
    </w:rPr>
  </w:style>
  <w:style w:type="paragraph" w:customStyle="1" w:styleId="A6">
    <w:name w:val="正文 A"/>
    <w:qFormat/>
    <w:rsid w:val="0082423B"/>
    <w:pPr>
      <w:framePr w:wrap="around" w:hAnchor="text"/>
      <w:widowControl w:val="0"/>
      <w:jc w:val="both"/>
    </w:pPr>
    <w:rPr>
      <w:rFonts w:ascii="Arial Unicode MS" w:eastAsia="Arial Unicode MS" w:hAnsi="Arial Unicode MS" w:cs="Arial Unicode MS" w:hint="eastAsia"/>
      <w:color w:val="000000"/>
      <w:szCs w:val="21"/>
      <w:u w:color="000000"/>
    </w:rPr>
  </w:style>
  <w:style w:type="table" w:styleId="a7">
    <w:name w:val="Table Grid"/>
    <w:basedOn w:val="a1"/>
    <w:uiPriority w:val="59"/>
    <w:rsid w:val="00550E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E509B1"/>
    <w:pPr>
      <w:ind w:firstLineChars="200" w:firstLine="420"/>
    </w:pPr>
  </w:style>
</w:styles>
</file>

<file path=word/webSettings.xml><?xml version="1.0" encoding="utf-8"?>
<w:webSettings xmlns:r="http://schemas.openxmlformats.org/officeDocument/2006/relationships" xmlns:w="http://schemas.openxmlformats.org/wordprocessingml/2006/main">
  <w:divs>
    <w:div w:id="380789454">
      <w:bodyDiv w:val="1"/>
      <w:marLeft w:val="0"/>
      <w:marRight w:val="0"/>
      <w:marTop w:val="0"/>
      <w:marBottom w:val="0"/>
      <w:divBdr>
        <w:top w:val="none" w:sz="0" w:space="0" w:color="auto"/>
        <w:left w:val="none" w:sz="0" w:space="0" w:color="auto"/>
        <w:bottom w:val="none" w:sz="0" w:space="0" w:color="auto"/>
        <w:right w:val="none" w:sz="0" w:space="0" w:color="auto"/>
      </w:divBdr>
    </w:div>
    <w:div w:id="1131558970">
      <w:bodyDiv w:val="1"/>
      <w:marLeft w:val="0"/>
      <w:marRight w:val="0"/>
      <w:marTop w:val="0"/>
      <w:marBottom w:val="0"/>
      <w:divBdr>
        <w:top w:val="none" w:sz="0" w:space="0" w:color="auto"/>
        <w:left w:val="none" w:sz="0" w:space="0" w:color="auto"/>
        <w:bottom w:val="none" w:sz="0" w:space="0" w:color="auto"/>
        <w:right w:val="none" w:sz="0" w:space="0" w:color="auto"/>
      </w:divBdr>
    </w:div>
    <w:div w:id="164399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11</Pages>
  <Words>798</Words>
  <Characters>4552</Characters>
  <Application>Microsoft Office Word</Application>
  <DocSecurity>0</DocSecurity>
  <Lines>37</Lines>
  <Paragraphs>10</Paragraphs>
  <ScaleCrop>false</ScaleCrop>
  <Company/>
  <LinksUpToDate>false</LinksUpToDate>
  <CharactersWithSpaces>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翟玉龙</cp:lastModifiedBy>
  <cp:revision>75</cp:revision>
  <dcterms:created xsi:type="dcterms:W3CDTF">2019-11-29T09:32:00Z</dcterms:created>
  <dcterms:modified xsi:type="dcterms:W3CDTF">2020-09-30T03:20:00Z</dcterms:modified>
</cp:coreProperties>
</file>