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附件一：</w:t>
      </w:r>
    </w:p>
    <w:p>
      <w:pPr>
        <w:keepNext w:val="0"/>
        <w:keepLines w:val="0"/>
        <w:pageBreakBefore w:val="0"/>
        <w:widowControl w:val="0"/>
        <w:kinsoku/>
        <w:wordWrap/>
        <w:overflowPunct/>
        <w:topLinePunct w:val="0"/>
        <w:autoSpaceDE/>
        <w:autoSpaceDN/>
        <w:bidi w:val="0"/>
        <w:adjustRightInd/>
        <w:snapToGrid/>
        <w:spacing w:line="480" w:lineRule="auto"/>
        <w:ind w:firstLine="649" w:firstLineChars="202"/>
        <w:jc w:val="center"/>
        <w:textAlignment w:val="auto"/>
        <w:rPr>
          <w:rFonts w:ascii="仿宋_GB2312" w:hAnsi="宋体" w:eastAsia="仿宋_GB2312"/>
          <w:b/>
          <w:bCs w:val="0"/>
          <w:sz w:val="32"/>
          <w:szCs w:val="32"/>
        </w:rPr>
      </w:pPr>
      <w:r>
        <w:rPr>
          <w:rFonts w:hint="eastAsia" w:ascii="仿宋_GB2312" w:hAnsi="宋体" w:eastAsia="仿宋_GB2312"/>
          <w:b/>
          <w:bCs w:val="0"/>
          <w:sz w:val="32"/>
          <w:szCs w:val="32"/>
        </w:rPr>
        <w:t>四川省妇幼保健院    四川妇女儿童医院</w:t>
      </w:r>
    </w:p>
    <w:p>
      <w:pPr>
        <w:keepNext w:val="0"/>
        <w:keepLines w:val="0"/>
        <w:pageBreakBefore w:val="0"/>
        <w:widowControl w:val="0"/>
        <w:kinsoku/>
        <w:wordWrap/>
        <w:overflowPunct/>
        <w:topLinePunct w:val="0"/>
        <w:autoSpaceDE/>
        <w:autoSpaceDN/>
        <w:bidi w:val="0"/>
        <w:adjustRightInd/>
        <w:snapToGrid/>
        <w:spacing w:line="480" w:lineRule="auto"/>
        <w:ind w:firstLine="649" w:firstLineChars="202"/>
        <w:jc w:val="center"/>
        <w:textAlignment w:val="auto"/>
        <w:rPr>
          <w:rFonts w:hint="default" w:ascii="仿宋_GB2312" w:hAnsi="宋体" w:eastAsia="仿宋_GB2312"/>
          <w:b/>
          <w:bCs w:val="0"/>
          <w:sz w:val="32"/>
          <w:szCs w:val="32"/>
        </w:rPr>
      </w:pPr>
      <w:r>
        <w:rPr>
          <w:rFonts w:hint="eastAsia" w:ascii="仿宋_GB2312" w:hAnsi="宋体" w:eastAsia="仿宋_GB2312"/>
          <w:b/>
          <w:bCs w:val="0"/>
          <w:sz w:val="32"/>
          <w:szCs w:val="32"/>
          <w:lang w:val="en-US" w:eastAsia="zh-CN"/>
        </w:rPr>
        <w:t>空调维修、保养</w:t>
      </w:r>
      <w:r>
        <w:rPr>
          <w:rFonts w:hint="default" w:ascii="仿宋_GB2312" w:hAnsi="宋体" w:eastAsia="仿宋_GB2312"/>
          <w:b/>
          <w:bCs w:val="0"/>
          <w:sz w:val="32"/>
          <w:szCs w:val="32"/>
        </w:rPr>
        <w:t>服务项目</w:t>
      </w:r>
    </w:p>
    <w:p>
      <w:pPr>
        <w:keepNext w:val="0"/>
        <w:keepLines w:val="0"/>
        <w:pageBreakBefore w:val="0"/>
        <w:widowControl w:val="0"/>
        <w:kinsoku/>
        <w:wordWrap/>
        <w:overflowPunct/>
        <w:topLinePunct w:val="0"/>
        <w:autoSpaceDE/>
        <w:autoSpaceDN/>
        <w:bidi w:val="0"/>
        <w:adjustRightInd/>
        <w:snapToGrid/>
        <w:spacing w:line="480" w:lineRule="auto"/>
        <w:ind w:firstLine="649" w:firstLineChars="202"/>
        <w:jc w:val="center"/>
        <w:textAlignment w:val="auto"/>
        <w:rPr>
          <w:rFonts w:hint="eastAsia" w:ascii="仿宋_GB2312" w:hAnsi="宋体" w:eastAsia="仿宋_GB2312"/>
          <w:b/>
          <w:bCs w:val="0"/>
          <w:sz w:val="32"/>
          <w:szCs w:val="32"/>
          <w:lang w:eastAsia="zh-CN"/>
        </w:rPr>
      </w:pPr>
      <w:r>
        <w:rPr>
          <w:rFonts w:hint="eastAsia" w:ascii="仿宋_GB2312" w:hAnsi="宋体" w:eastAsia="仿宋_GB2312"/>
          <w:b/>
          <w:bCs w:val="0"/>
          <w:sz w:val="32"/>
          <w:szCs w:val="32"/>
          <w:lang w:eastAsia="zh-CN"/>
        </w:rPr>
        <w:t>采购要求</w:t>
      </w:r>
    </w:p>
    <w:p>
      <w:pPr>
        <w:spacing w:line="440" w:lineRule="exact"/>
        <w:rPr>
          <w:rFonts w:ascii="仿宋_GB2312" w:eastAsia="仿宋_GB2312"/>
          <w:b/>
          <w:sz w:val="24"/>
        </w:rPr>
      </w:pPr>
      <w:r>
        <w:rPr>
          <w:rFonts w:hint="eastAsia" w:ascii="仿宋_GB2312" w:eastAsia="仿宋_GB2312"/>
          <w:b/>
          <w:sz w:val="24"/>
        </w:rPr>
        <w:t>一、工程概况</w:t>
      </w:r>
    </w:p>
    <w:p>
      <w:pPr>
        <w:spacing w:line="440" w:lineRule="exact"/>
        <w:ind w:firstLine="484" w:firstLineChars="202"/>
        <w:rPr>
          <w:rFonts w:ascii="仿宋_GB2312" w:eastAsia="仿宋_GB2312"/>
          <w:sz w:val="24"/>
        </w:rPr>
      </w:pPr>
      <w:r>
        <w:rPr>
          <w:rFonts w:hint="eastAsia" w:ascii="仿宋_GB2312" w:eastAsia="仿宋_GB2312"/>
          <w:sz w:val="24"/>
        </w:rPr>
        <w:t>1.工程名称：</w:t>
      </w:r>
      <w:r>
        <w:rPr>
          <w:rFonts w:hint="default" w:ascii="仿宋_GB2312" w:eastAsia="仿宋_GB2312"/>
          <w:sz w:val="24"/>
          <w:lang w:val="en-US" w:eastAsia="zh-CN"/>
        </w:rPr>
        <w:t>四川省妇幼保健院</w:t>
      </w:r>
      <w:r>
        <w:rPr>
          <w:rFonts w:hint="eastAsia" w:ascii="仿宋_GB2312" w:eastAsia="仿宋_GB2312"/>
          <w:sz w:val="24"/>
          <w:lang w:val="en-US" w:eastAsia="zh-CN"/>
        </w:rPr>
        <w:t>空调维修、保养</w:t>
      </w:r>
      <w:r>
        <w:rPr>
          <w:rFonts w:hint="default" w:ascii="仿宋_GB2312" w:eastAsia="仿宋_GB2312"/>
          <w:sz w:val="24"/>
        </w:rPr>
        <w:t>服务采购项目</w:t>
      </w:r>
    </w:p>
    <w:p>
      <w:pPr>
        <w:spacing w:line="440" w:lineRule="exact"/>
        <w:ind w:firstLine="480" w:firstLineChars="200"/>
        <w:rPr>
          <w:rFonts w:hint="eastAsia" w:ascii="仿宋_GB2312" w:eastAsia="仿宋_GB2312"/>
          <w:sz w:val="24"/>
          <w:lang w:eastAsia="zh-CN"/>
        </w:rPr>
      </w:pPr>
      <w:r>
        <w:rPr>
          <w:rFonts w:hint="eastAsia" w:ascii="仿宋_GB2312" w:eastAsia="仿宋_GB2312"/>
          <w:sz w:val="24"/>
        </w:rPr>
        <w:t>2.工程位置：成都市武侯区沙堰西二街290号</w:t>
      </w:r>
      <w:r>
        <w:rPr>
          <w:rFonts w:hint="eastAsia" w:ascii="仿宋_GB2312" w:eastAsia="仿宋_GB2312"/>
          <w:sz w:val="24"/>
          <w:lang w:eastAsia="zh-CN"/>
        </w:rPr>
        <w:t>（医院本部）、</w:t>
      </w:r>
      <w:r>
        <w:rPr>
          <w:rFonts w:hint="eastAsia" w:ascii="仿宋_GB2312" w:eastAsia="仿宋_GB2312"/>
          <w:sz w:val="24"/>
        </w:rPr>
        <w:t>成都市金牛区抚琴西路338号 </w:t>
      </w:r>
      <w:r>
        <w:rPr>
          <w:rFonts w:hint="eastAsia" w:ascii="仿宋_GB2312" w:eastAsia="仿宋_GB2312"/>
          <w:sz w:val="24"/>
          <w:lang w:eastAsia="zh-CN"/>
        </w:rPr>
        <w:t>（</w:t>
      </w:r>
      <w:r>
        <w:rPr>
          <w:rFonts w:hint="eastAsia" w:ascii="仿宋_GB2312" w:eastAsia="仿宋_GB2312"/>
          <w:sz w:val="24"/>
        </w:rPr>
        <w:t>抚琴院区 </w:t>
      </w:r>
      <w:r>
        <w:rPr>
          <w:rFonts w:hint="eastAsia" w:ascii="仿宋_GB2312" w:eastAsia="仿宋_GB2312"/>
          <w:sz w:val="24"/>
          <w:lang w:eastAsia="zh-CN"/>
        </w:rPr>
        <w:t>）</w:t>
      </w:r>
    </w:p>
    <w:p>
      <w:pPr>
        <w:spacing w:line="440" w:lineRule="exact"/>
        <w:ind w:firstLine="480" w:firstLineChars="200"/>
        <w:rPr>
          <w:rFonts w:hint="eastAsia" w:ascii="仿宋_GB2312" w:eastAsia="仿宋_GB2312"/>
          <w:sz w:val="24"/>
        </w:rPr>
      </w:pPr>
      <w:r>
        <w:rPr>
          <w:rFonts w:hint="eastAsia" w:ascii="仿宋_GB2312" w:eastAsia="仿宋_GB2312"/>
          <w:sz w:val="24"/>
        </w:rPr>
        <w:t>3.工程概况：</w:t>
      </w:r>
    </w:p>
    <w:p>
      <w:pPr>
        <w:spacing w:line="440" w:lineRule="exact"/>
        <w:ind w:firstLine="480" w:firstLineChars="200"/>
        <w:rPr>
          <w:rFonts w:hint="default" w:ascii="仿宋_GB2312" w:eastAsia="仿宋_GB2312"/>
          <w:sz w:val="24"/>
          <w:lang w:val="en-US" w:eastAsia="zh-CN"/>
        </w:rPr>
      </w:pPr>
      <w:r>
        <w:rPr>
          <w:rFonts w:hint="eastAsia" w:ascii="仿宋_GB2312" w:eastAsia="仿宋_GB2312"/>
          <w:sz w:val="24"/>
        </w:rPr>
        <w:t>我院始建于1988年，系四川省卫生健康委员会直属非营利性事业单位和成都医学院附属妇女儿童医院，是集医疗、保健、公共卫生管理、教学、科研、培训等职能为一体的三级甲等妇幼保健机构，四川省妇幼健康和计划生育研究所、四川省产前诊断中心、四川省新生儿疾病筛查中心、四川省儿童医学中心等机构均设于我院。抚琴院区</w:t>
      </w:r>
      <w:r>
        <w:rPr>
          <w:rFonts w:hint="eastAsia" w:ascii="仿宋_GB2312" w:eastAsia="仿宋_GB2312"/>
          <w:sz w:val="24"/>
          <w:lang w:eastAsia="zh-CN"/>
        </w:rPr>
        <w:t>于</w:t>
      </w:r>
      <w:r>
        <w:rPr>
          <w:rFonts w:hint="eastAsia" w:ascii="仿宋_GB2312" w:eastAsia="仿宋_GB2312"/>
          <w:sz w:val="24"/>
          <w:lang w:val="en-US" w:eastAsia="zh-CN"/>
        </w:rPr>
        <w:t>1988年投入使用，</w:t>
      </w:r>
      <w:r>
        <w:rPr>
          <w:rFonts w:hint="eastAsia" w:ascii="仿宋_GB2312" w:eastAsia="仿宋_GB2312"/>
          <w:sz w:val="24"/>
          <w:lang w:eastAsia="zh-CN"/>
        </w:rPr>
        <w:t>医院本部于</w:t>
      </w:r>
      <w:r>
        <w:rPr>
          <w:rFonts w:hint="eastAsia" w:ascii="仿宋_GB2312" w:eastAsia="仿宋_GB2312"/>
          <w:sz w:val="24"/>
          <w:lang w:val="en-US" w:eastAsia="zh-CN"/>
        </w:rPr>
        <w:t>2012年投入使用，空调采用中央空调与分体空调相结合。</w:t>
      </w:r>
    </w:p>
    <w:p>
      <w:pPr>
        <w:spacing w:line="440" w:lineRule="exact"/>
        <w:rPr>
          <w:rFonts w:hint="eastAsia" w:ascii="仿宋_GB2312" w:eastAsia="仿宋_GB2312"/>
          <w:sz w:val="24"/>
          <w:lang w:eastAsia="zh-CN"/>
        </w:rPr>
      </w:pPr>
      <w:r>
        <w:rPr>
          <w:rFonts w:hint="eastAsia" w:ascii="仿宋_GB2312" w:eastAsia="仿宋_GB2312"/>
          <w:sz w:val="24"/>
          <w:lang w:eastAsia="zh-CN"/>
        </w:rPr>
        <w:t>主要清单如下：</w:t>
      </w:r>
    </w:p>
    <w:tbl>
      <w:tblPr>
        <w:tblStyle w:val="6"/>
        <w:tblW w:w="9008" w:type="dxa"/>
        <w:jc w:val="center"/>
        <w:tblInd w:w="-8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525"/>
        <w:gridCol w:w="1682"/>
        <w:gridCol w:w="861"/>
        <w:gridCol w:w="811"/>
        <w:gridCol w:w="1689"/>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noWrap w:val="0"/>
            <w:vAlign w:val="center"/>
          </w:tcPr>
          <w:p>
            <w:pPr>
              <w:spacing w:line="440" w:lineRule="exact"/>
              <w:jc w:val="center"/>
              <w:rPr>
                <w:rFonts w:hint="eastAsia" w:ascii="仿宋_GB2312" w:eastAsia="仿宋_GB2312"/>
                <w:b/>
                <w:bCs/>
                <w:sz w:val="24"/>
                <w:lang w:eastAsia="zh-CN"/>
              </w:rPr>
            </w:pPr>
            <w:r>
              <w:rPr>
                <w:rFonts w:hint="eastAsia" w:ascii="仿宋_GB2312" w:eastAsia="仿宋_GB2312"/>
                <w:b/>
                <w:bCs/>
                <w:sz w:val="24"/>
                <w:lang w:eastAsia="zh-CN"/>
              </w:rPr>
              <w:t>序号</w:t>
            </w:r>
          </w:p>
        </w:tc>
        <w:tc>
          <w:tcPr>
            <w:tcW w:w="1525" w:type="dxa"/>
            <w:noWrap w:val="0"/>
            <w:vAlign w:val="center"/>
          </w:tcPr>
          <w:p>
            <w:pPr>
              <w:spacing w:line="440" w:lineRule="exact"/>
              <w:jc w:val="both"/>
              <w:rPr>
                <w:rFonts w:hint="eastAsia" w:ascii="仿宋_GB2312" w:eastAsia="仿宋_GB2312"/>
                <w:b/>
                <w:bCs/>
                <w:sz w:val="24"/>
              </w:rPr>
            </w:pPr>
            <w:r>
              <w:rPr>
                <w:rFonts w:hint="eastAsia" w:ascii="仿宋_GB2312" w:eastAsia="仿宋_GB2312"/>
                <w:b/>
                <w:bCs/>
                <w:sz w:val="24"/>
              </w:rPr>
              <w:t>设备名称</w:t>
            </w:r>
          </w:p>
        </w:tc>
        <w:tc>
          <w:tcPr>
            <w:tcW w:w="1682" w:type="dxa"/>
            <w:noWrap w:val="0"/>
            <w:vAlign w:val="center"/>
          </w:tcPr>
          <w:p>
            <w:pPr>
              <w:spacing w:line="440" w:lineRule="exact"/>
              <w:jc w:val="center"/>
              <w:rPr>
                <w:rFonts w:hint="eastAsia" w:ascii="仿宋_GB2312" w:eastAsia="仿宋_GB2312"/>
                <w:b/>
                <w:bCs/>
                <w:sz w:val="24"/>
              </w:rPr>
            </w:pPr>
            <w:r>
              <w:rPr>
                <w:rFonts w:hint="eastAsia" w:ascii="仿宋_GB2312" w:eastAsia="仿宋_GB2312"/>
                <w:b/>
                <w:bCs/>
                <w:sz w:val="24"/>
              </w:rPr>
              <w:t>设备型号</w:t>
            </w:r>
          </w:p>
        </w:tc>
        <w:tc>
          <w:tcPr>
            <w:tcW w:w="861" w:type="dxa"/>
            <w:noWrap w:val="0"/>
            <w:vAlign w:val="center"/>
          </w:tcPr>
          <w:p>
            <w:pPr>
              <w:spacing w:line="440" w:lineRule="exact"/>
              <w:jc w:val="center"/>
              <w:rPr>
                <w:rFonts w:hint="eastAsia" w:ascii="仿宋_GB2312" w:eastAsia="仿宋_GB2312"/>
                <w:b/>
                <w:bCs/>
                <w:sz w:val="24"/>
              </w:rPr>
            </w:pPr>
            <w:r>
              <w:rPr>
                <w:rFonts w:hint="eastAsia" w:ascii="仿宋_GB2312" w:eastAsia="仿宋_GB2312"/>
                <w:b/>
                <w:bCs/>
                <w:sz w:val="24"/>
              </w:rPr>
              <w:t>数量</w:t>
            </w:r>
          </w:p>
        </w:tc>
        <w:tc>
          <w:tcPr>
            <w:tcW w:w="811" w:type="dxa"/>
            <w:noWrap w:val="0"/>
            <w:vAlign w:val="center"/>
          </w:tcPr>
          <w:p>
            <w:pPr>
              <w:spacing w:line="440" w:lineRule="exact"/>
              <w:jc w:val="center"/>
              <w:rPr>
                <w:rFonts w:hint="eastAsia" w:ascii="仿宋_GB2312" w:eastAsia="仿宋_GB2312"/>
                <w:b/>
                <w:bCs/>
                <w:sz w:val="24"/>
              </w:rPr>
            </w:pPr>
            <w:r>
              <w:rPr>
                <w:rFonts w:hint="eastAsia" w:ascii="仿宋_GB2312" w:eastAsia="仿宋_GB2312"/>
                <w:b/>
                <w:bCs/>
                <w:sz w:val="24"/>
              </w:rPr>
              <w:t>品牌</w:t>
            </w:r>
          </w:p>
        </w:tc>
        <w:tc>
          <w:tcPr>
            <w:tcW w:w="1689" w:type="dxa"/>
            <w:noWrap w:val="0"/>
            <w:vAlign w:val="center"/>
          </w:tcPr>
          <w:p>
            <w:pPr>
              <w:spacing w:line="440" w:lineRule="exact"/>
              <w:jc w:val="center"/>
              <w:rPr>
                <w:rFonts w:hint="eastAsia" w:ascii="仿宋_GB2312" w:eastAsia="仿宋_GB2312"/>
                <w:b/>
                <w:bCs/>
                <w:sz w:val="24"/>
              </w:rPr>
            </w:pPr>
            <w:r>
              <w:rPr>
                <w:rFonts w:hint="eastAsia" w:ascii="仿宋_GB2312" w:eastAsia="仿宋_GB2312"/>
                <w:b/>
                <w:bCs/>
                <w:sz w:val="24"/>
              </w:rPr>
              <w:t>设备位置</w:t>
            </w:r>
          </w:p>
        </w:tc>
        <w:tc>
          <w:tcPr>
            <w:tcW w:w="1710" w:type="dxa"/>
            <w:noWrap w:val="0"/>
            <w:vAlign w:val="center"/>
          </w:tcPr>
          <w:p>
            <w:pPr>
              <w:spacing w:line="440" w:lineRule="exact"/>
              <w:jc w:val="center"/>
              <w:rPr>
                <w:rFonts w:hint="eastAsia" w:ascii="仿宋_GB2312" w:eastAsia="仿宋_GB2312"/>
                <w:b/>
                <w:bCs/>
                <w:sz w:val="24"/>
                <w:lang w:eastAsia="zh-CN"/>
              </w:rPr>
            </w:pPr>
            <w:r>
              <w:rPr>
                <w:rFonts w:hint="eastAsia" w:ascii="仿宋_GB2312" w:eastAsia="仿宋_GB2312"/>
                <w:b/>
                <w:bCs/>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noWrap w:val="0"/>
            <w:vAlign w:val="center"/>
          </w:tcPr>
          <w:p>
            <w:pPr>
              <w:spacing w:line="440" w:lineRule="exact"/>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1525"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水冷式螺杆机组</w:t>
            </w:r>
          </w:p>
        </w:tc>
        <w:tc>
          <w:tcPr>
            <w:tcW w:w="1682"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RTWD250HE50</w:t>
            </w:r>
          </w:p>
        </w:tc>
        <w:tc>
          <w:tcPr>
            <w:tcW w:w="861"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2</w:t>
            </w:r>
          </w:p>
        </w:tc>
        <w:tc>
          <w:tcPr>
            <w:tcW w:w="811"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特灵</w:t>
            </w:r>
          </w:p>
        </w:tc>
        <w:tc>
          <w:tcPr>
            <w:tcW w:w="1689"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门诊</w:t>
            </w:r>
            <w:r>
              <w:rPr>
                <w:rFonts w:hint="eastAsia" w:ascii="仿宋_GB2312" w:eastAsia="仿宋_GB2312"/>
                <w:sz w:val="24"/>
                <w:lang w:eastAsia="zh-CN"/>
              </w:rPr>
              <w:t>楼</w:t>
            </w:r>
            <w:r>
              <w:rPr>
                <w:rFonts w:hint="eastAsia" w:ascii="仿宋_GB2312" w:eastAsia="仿宋_GB2312"/>
                <w:sz w:val="24"/>
              </w:rPr>
              <w:t>B2机房</w:t>
            </w:r>
          </w:p>
        </w:tc>
        <w:tc>
          <w:tcPr>
            <w:tcW w:w="1710" w:type="dxa"/>
            <w:noWrap w:val="0"/>
            <w:vAlign w:val="center"/>
          </w:tcPr>
          <w:p>
            <w:pPr>
              <w:spacing w:line="44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noWrap w:val="0"/>
            <w:vAlign w:val="center"/>
          </w:tcPr>
          <w:p>
            <w:pPr>
              <w:spacing w:line="440" w:lineRule="exact"/>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525"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空调机组</w:t>
            </w:r>
          </w:p>
        </w:tc>
        <w:tc>
          <w:tcPr>
            <w:tcW w:w="1682"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FMQ40PG30</w:t>
            </w:r>
          </w:p>
        </w:tc>
        <w:tc>
          <w:tcPr>
            <w:tcW w:w="861"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72</w:t>
            </w:r>
          </w:p>
        </w:tc>
        <w:tc>
          <w:tcPr>
            <w:tcW w:w="811"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大金</w:t>
            </w:r>
          </w:p>
        </w:tc>
        <w:tc>
          <w:tcPr>
            <w:tcW w:w="1689"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住院楼</w:t>
            </w:r>
          </w:p>
        </w:tc>
        <w:tc>
          <w:tcPr>
            <w:tcW w:w="1710" w:type="dxa"/>
            <w:noWrap w:val="0"/>
            <w:vAlign w:val="center"/>
          </w:tcPr>
          <w:p>
            <w:pPr>
              <w:spacing w:line="44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noWrap w:val="0"/>
            <w:vAlign w:val="center"/>
          </w:tcPr>
          <w:p>
            <w:pPr>
              <w:spacing w:line="440" w:lineRule="exact"/>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1525"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空调机组</w:t>
            </w:r>
          </w:p>
        </w:tc>
        <w:tc>
          <w:tcPr>
            <w:tcW w:w="1682"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HUR-450XF400</w:t>
            </w:r>
          </w:p>
        </w:tc>
        <w:tc>
          <w:tcPr>
            <w:tcW w:w="861"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26</w:t>
            </w:r>
          </w:p>
        </w:tc>
        <w:tc>
          <w:tcPr>
            <w:tcW w:w="811"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海信</w:t>
            </w:r>
          </w:p>
        </w:tc>
        <w:tc>
          <w:tcPr>
            <w:tcW w:w="1689"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住院楼</w:t>
            </w:r>
          </w:p>
        </w:tc>
        <w:tc>
          <w:tcPr>
            <w:tcW w:w="1710" w:type="dxa"/>
            <w:noWrap w:val="0"/>
            <w:vAlign w:val="center"/>
          </w:tcPr>
          <w:p>
            <w:pPr>
              <w:spacing w:line="440" w:lineRule="exact"/>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noWrap w:val="0"/>
            <w:vAlign w:val="center"/>
          </w:tcPr>
          <w:p>
            <w:pPr>
              <w:spacing w:line="440" w:lineRule="exact"/>
              <w:jc w:val="center"/>
              <w:rPr>
                <w:rFonts w:hint="eastAsia" w:ascii="仿宋_GB2312" w:eastAsia="仿宋_GB2312"/>
                <w:sz w:val="24"/>
                <w:lang w:val="en-US" w:eastAsia="zh-CN"/>
              </w:rPr>
            </w:pPr>
            <w:r>
              <w:rPr>
                <w:rFonts w:hint="eastAsia" w:ascii="仿宋_GB2312" w:eastAsia="仿宋_GB2312"/>
                <w:sz w:val="24"/>
                <w:lang w:val="en-US" w:eastAsia="zh-CN"/>
              </w:rPr>
              <w:t>4</w:t>
            </w:r>
          </w:p>
        </w:tc>
        <w:tc>
          <w:tcPr>
            <w:tcW w:w="1525"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分体空调</w:t>
            </w:r>
          </w:p>
        </w:tc>
        <w:tc>
          <w:tcPr>
            <w:tcW w:w="1682"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1.5-5P</w:t>
            </w:r>
          </w:p>
        </w:tc>
        <w:tc>
          <w:tcPr>
            <w:tcW w:w="861"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rPr>
              <w:t>172</w:t>
            </w:r>
          </w:p>
        </w:tc>
        <w:tc>
          <w:tcPr>
            <w:tcW w:w="811" w:type="dxa"/>
            <w:noWrap w:val="0"/>
            <w:vAlign w:val="center"/>
          </w:tcPr>
          <w:p>
            <w:pPr>
              <w:spacing w:line="440" w:lineRule="exact"/>
              <w:jc w:val="center"/>
              <w:rPr>
                <w:rFonts w:hint="eastAsia" w:ascii="仿宋_GB2312" w:eastAsia="仿宋_GB2312"/>
                <w:sz w:val="24"/>
                <w:lang w:eastAsia="zh-CN"/>
              </w:rPr>
            </w:pPr>
            <w:r>
              <w:rPr>
                <w:rFonts w:hint="eastAsia" w:ascii="仿宋_GB2312" w:eastAsia="仿宋_GB2312"/>
                <w:sz w:val="24"/>
                <w:lang w:eastAsia="zh-CN"/>
              </w:rPr>
              <w:t>格力及其它</w:t>
            </w:r>
          </w:p>
        </w:tc>
        <w:tc>
          <w:tcPr>
            <w:tcW w:w="1689" w:type="dxa"/>
            <w:noWrap w:val="0"/>
            <w:vAlign w:val="center"/>
          </w:tcPr>
          <w:p>
            <w:pPr>
              <w:spacing w:line="440" w:lineRule="exact"/>
              <w:jc w:val="center"/>
              <w:rPr>
                <w:rFonts w:hint="eastAsia" w:ascii="仿宋_GB2312" w:eastAsia="仿宋_GB2312"/>
                <w:sz w:val="24"/>
              </w:rPr>
            </w:pPr>
            <w:r>
              <w:rPr>
                <w:rFonts w:hint="eastAsia" w:ascii="仿宋_GB2312" w:eastAsia="仿宋_GB2312"/>
                <w:sz w:val="24"/>
                <w:lang w:eastAsia="zh-CN"/>
              </w:rPr>
              <w:t>医院本部</w:t>
            </w:r>
          </w:p>
        </w:tc>
        <w:tc>
          <w:tcPr>
            <w:tcW w:w="1710" w:type="dxa"/>
            <w:noWrap w:val="0"/>
            <w:vAlign w:val="center"/>
          </w:tcPr>
          <w:p>
            <w:pPr>
              <w:spacing w:line="440" w:lineRule="exact"/>
              <w:jc w:val="center"/>
              <w:rPr>
                <w:rFonts w:hint="eastAsia" w:ascii="仿宋_GB2312" w:eastAsia="仿宋_GB2312"/>
                <w:sz w:val="24"/>
                <w:lang w:eastAsia="zh-CN"/>
              </w:rPr>
            </w:pPr>
            <w:r>
              <w:rPr>
                <w:rFonts w:hint="eastAsia" w:ascii="仿宋_GB2312" w:eastAsia="仿宋_GB2312"/>
                <w:sz w:val="24"/>
                <w:lang w:eastAsia="zh-CN"/>
              </w:rPr>
              <w:t>包括</w:t>
            </w:r>
            <w:r>
              <w:rPr>
                <w:rFonts w:hint="eastAsia" w:ascii="仿宋_GB2312" w:eastAsia="仿宋_GB2312"/>
                <w:sz w:val="24"/>
              </w:rPr>
              <w:t>抚琴院区</w:t>
            </w:r>
          </w:p>
        </w:tc>
      </w:tr>
    </w:tbl>
    <w:p>
      <w:pPr>
        <w:spacing w:line="440" w:lineRule="exact"/>
        <w:rPr>
          <w:rFonts w:hint="eastAsia" w:ascii="仿宋_GB2312" w:eastAsia="仿宋_GB2312"/>
          <w:b/>
          <w:sz w:val="24"/>
        </w:rPr>
      </w:pPr>
    </w:p>
    <w:p>
      <w:pPr>
        <w:numPr>
          <w:ilvl w:val="0"/>
          <w:numId w:val="1"/>
        </w:numPr>
        <w:spacing w:line="440" w:lineRule="exact"/>
        <w:rPr>
          <w:rFonts w:hint="eastAsia" w:ascii="仿宋_GB2312" w:eastAsia="仿宋_GB2312"/>
          <w:b/>
          <w:sz w:val="24"/>
          <w:lang w:eastAsia="zh-CN"/>
        </w:rPr>
      </w:pPr>
      <w:r>
        <w:rPr>
          <w:rFonts w:hint="eastAsia" w:ascii="仿宋_GB2312" w:eastAsia="仿宋_GB2312"/>
          <w:b/>
          <w:sz w:val="24"/>
        </w:rPr>
        <w:t>维修配件</w:t>
      </w:r>
      <w:r>
        <w:rPr>
          <w:rFonts w:hint="eastAsia" w:ascii="仿宋_GB2312" w:eastAsia="仿宋_GB2312"/>
          <w:b/>
          <w:sz w:val="24"/>
          <w:lang w:eastAsia="zh-CN"/>
        </w:rPr>
        <w:t>清单一览表</w:t>
      </w:r>
    </w:p>
    <w:p>
      <w:pPr>
        <w:widowControl w:val="0"/>
        <w:numPr>
          <w:ilvl w:val="0"/>
          <w:numId w:val="0"/>
        </w:numPr>
        <w:spacing w:line="440" w:lineRule="exact"/>
        <w:jc w:val="both"/>
        <w:rPr>
          <w:rFonts w:hint="eastAsia" w:ascii="仿宋_GB2312" w:eastAsia="仿宋_GB2312"/>
          <w:b/>
          <w:sz w:val="24"/>
          <w:lang w:eastAsia="zh-CN"/>
        </w:rPr>
      </w:pPr>
    </w:p>
    <w:p>
      <w:pPr>
        <w:widowControl w:val="0"/>
        <w:numPr>
          <w:ilvl w:val="0"/>
          <w:numId w:val="0"/>
        </w:numPr>
        <w:spacing w:line="440" w:lineRule="exact"/>
        <w:jc w:val="both"/>
        <w:rPr>
          <w:rFonts w:hint="eastAsia" w:ascii="仿宋_GB2312" w:eastAsia="仿宋_GB2312"/>
          <w:b/>
          <w:sz w:val="24"/>
          <w:lang w:eastAsia="zh-CN"/>
        </w:rPr>
      </w:pPr>
    </w:p>
    <w:p>
      <w:pPr>
        <w:spacing w:line="440" w:lineRule="exact"/>
        <w:ind w:firstLine="482" w:firstLineChars="200"/>
        <w:jc w:val="center"/>
        <w:rPr>
          <w:rFonts w:hint="eastAsia" w:ascii="仿宋_GB2312" w:eastAsia="仿宋_GB2312"/>
          <w:b/>
          <w:bCs/>
          <w:sz w:val="24"/>
        </w:rPr>
      </w:pPr>
      <w:r>
        <w:rPr>
          <w:rFonts w:hint="eastAsia" w:ascii="仿宋_GB2312" w:eastAsia="仿宋_GB2312"/>
          <w:b/>
          <w:bCs/>
          <w:sz w:val="24"/>
        </w:rPr>
        <w:t>维修配件</w:t>
      </w:r>
      <w:r>
        <w:rPr>
          <w:rFonts w:hint="eastAsia" w:ascii="仿宋_GB2312" w:eastAsia="仿宋_GB2312"/>
          <w:b/>
          <w:bCs/>
          <w:sz w:val="24"/>
          <w:lang w:eastAsia="zh-CN"/>
        </w:rPr>
        <w:t>清单一览表</w:t>
      </w:r>
    </w:p>
    <w:p>
      <w:pPr>
        <w:spacing w:line="440" w:lineRule="exact"/>
        <w:ind w:firstLine="482" w:firstLineChars="200"/>
        <w:rPr>
          <w:rFonts w:hint="eastAsia" w:ascii="仿宋_GB2312" w:eastAsia="仿宋_GB2312"/>
          <w:b/>
          <w:bCs/>
          <w:sz w:val="24"/>
        </w:rPr>
      </w:pPr>
      <w:r>
        <w:rPr>
          <w:rFonts w:hint="eastAsia" w:ascii="仿宋_GB2312" w:eastAsia="仿宋_GB2312"/>
          <w:b/>
          <w:bCs/>
          <w:sz w:val="24"/>
        </w:rPr>
        <w:t>1</w:t>
      </w:r>
      <w:r>
        <w:rPr>
          <w:rFonts w:hint="eastAsia" w:ascii="仿宋_GB2312" w:eastAsia="仿宋_GB2312"/>
          <w:b/>
          <w:bCs/>
          <w:sz w:val="24"/>
          <w:lang w:eastAsia="zh-CN"/>
        </w:rPr>
        <w:t>、</w:t>
      </w:r>
      <w:r>
        <w:rPr>
          <w:rFonts w:hint="eastAsia" w:ascii="仿宋_GB2312" w:eastAsia="仿宋_GB2312"/>
          <w:b/>
          <w:bCs/>
          <w:sz w:val="24"/>
        </w:rPr>
        <w:t>特灵中央空调维修常用配件报价表</w:t>
      </w:r>
    </w:p>
    <w:tbl>
      <w:tblPr>
        <w:tblStyle w:val="6"/>
        <w:tblW w:w="6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851"/>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817" w:type="dxa"/>
            <w:noWrap w:val="0"/>
            <w:vAlign w:val="center"/>
          </w:tcPr>
          <w:p>
            <w:pPr>
              <w:jc w:val="center"/>
              <w:rPr>
                <w:rFonts w:hint="eastAsia"/>
                <w:b/>
                <w:bCs/>
                <w:szCs w:val="21"/>
              </w:rPr>
            </w:pPr>
            <w:r>
              <w:rPr>
                <w:rFonts w:hint="eastAsia"/>
                <w:b/>
                <w:bCs/>
                <w:szCs w:val="21"/>
              </w:rPr>
              <w:t>编号</w:t>
            </w:r>
          </w:p>
        </w:tc>
        <w:tc>
          <w:tcPr>
            <w:tcW w:w="3827" w:type="dxa"/>
            <w:noWrap w:val="0"/>
            <w:vAlign w:val="center"/>
          </w:tcPr>
          <w:p>
            <w:pPr>
              <w:jc w:val="center"/>
              <w:rPr>
                <w:rFonts w:hint="eastAsia"/>
                <w:b/>
                <w:bCs/>
                <w:szCs w:val="21"/>
              </w:rPr>
            </w:pPr>
            <w:r>
              <w:rPr>
                <w:rFonts w:hint="eastAsia"/>
                <w:b/>
                <w:bCs/>
                <w:szCs w:val="21"/>
              </w:rPr>
              <w:t>品名</w:t>
            </w:r>
          </w:p>
        </w:tc>
        <w:tc>
          <w:tcPr>
            <w:tcW w:w="851" w:type="dxa"/>
            <w:noWrap w:val="0"/>
            <w:vAlign w:val="center"/>
          </w:tcPr>
          <w:p>
            <w:pPr>
              <w:jc w:val="center"/>
              <w:rPr>
                <w:rFonts w:hint="eastAsia"/>
                <w:b/>
                <w:bCs/>
                <w:szCs w:val="21"/>
              </w:rPr>
            </w:pPr>
            <w:r>
              <w:rPr>
                <w:rFonts w:hint="eastAsia"/>
                <w:b/>
                <w:bCs/>
                <w:szCs w:val="21"/>
              </w:rPr>
              <w:t>数量</w:t>
            </w:r>
          </w:p>
        </w:tc>
        <w:tc>
          <w:tcPr>
            <w:tcW w:w="1322" w:type="dxa"/>
            <w:noWrap w:val="0"/>
            <w:vAlign w:val="center"/>
          </w:tcPr>
          <w:p>
            <w:pPr>
              <w:jc w:val="center"/>
              <w:rPr>
                <w:rFonts w:hint="eastAsia"/>
                <w:b/>
                <w:bCs/>
                <w:szCs w:val="21"/>
              </w:rPr>
            </w:pPr>
            <w:r>
              <w:rPr>
                <w:rFonts w:hint="eastAsia"/>
                <w:b/>
                <w:bCs/>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817" w:type="dxa"/>
            <w:noWrap w:val="0"/>
            <w:vAlign w:val="center"/>
          </w:tcPr>
          <w:p>
            <w:pPr>
              <w:jc w:val="center"/>
              <w:rPr>
                <w:rFonts w:hint="eastAsia"/>
                <w:szCs w:val="21"/>
              </w:rPr>
            </w:pPr>
            <w:r>
              <w:rPr>
                <w:rFonts w:hint="eastAsia"/>
                <w:szCs w:val="21"/>
              </w:rPr>
              <w:t>1</w:t>
            </w:r>
          </w:p>
        </w:tc>
        <w:tc>
          <w:tcPr>
            <w:tcW w:w="3827" w:type="dxa"/>
            <w:noWrap w:val="0"/>
            <w:vAlign w:val="center"/>
          </w:tcPr>
          <w:p>
            <w:pPr>
              <w:jc w:val="center"/>
              <w:rPr>
                <w:rFonts w:hint="eastAsia"/>
                <w:szCs w:val="21"/>
              </w:rPr>
            </w:pPr>
            <w:r>
              <w:rPr>
                <w:rFonts w:hint="eastAsia"/>
                <w:szCs w:val="21"/>
              </w:rPr>
              <w:t>冷冻油（1加仑/瓶）</w:t>
            </w:r>
          </w:p>
        </w:tc>
        <w:tc>
          <w:tcPr>
            <w:tcW w:w="851" w:type="dxa"/>
            <w:noWrap w:val="0"/>
            <w:vAlign w:val="center"/>
          </w:tcPr>
          <w:p>
            <w:pPr>
              <w:jc w:val="center"/>
              <w:rPr>
                <w:rFonts w:hint="eastAsia"/>
                <w:szCs w:val="21"/>
              </w:rPr>
            </w:pPr>
            <w:r>
              <w:rPr>
                <w:rFonts w:hint="eastAsia"/>
                <w:szCs w:val="21"/>
              </w:rPr>
              <w:t>瓶</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817" w:type="dxa"/>
            <w:noWrap w:val="0"/>
            <w:vAlign w:val="center"/>
          </w:tcPr>
          <w:p>
            <w:pPr>
              <w:jc w:val="center"/>
              <w:rPr>
                <w:rFonts w:hint="eastAsia"/>
                <w:szCs w:val="21"/>
              </w:rPr>
            </w:pPr>
            <w:r>
              <w:rPr>
                <w:rFonts w:hint="eastAsia"/>
                <w:szCs w:val="21"/>
              </w:rPr>
              <w:t>2</w:t>
            </w:r>
          </w:p>
        </w:tc>
        <w:tc>
          <w:tcPr>
            <w:tcW w:w="3827" w:type="dxa"/>
            <w:noWrap w:val="0"/>
            <w:vAlign w:val="center"/>
          </w:tcPr>
          <w:p>
            <w:pPr>
              <w:jc w:val="center"/>
              <w:rPr>
                <w:rFonts w:hint="eastAsia"/>
                <w:szCs w:val="21"/>
              </w:rPr>
            </w:pPr>
            <w:r>
              <w:rPr>
                <w:rFonts w:hint="eastAsia"/>
                <w:szCs w:val="21"/>
              </w:rPr>
              <w:t>油过滤器</w:t>
            </w:r>
          </w:p>
        </w:tc>
        <w:tc>
          <w:tcPr>
            <w:tcW w:w="851" w:type="dxa"/>
            <w:noWrap w:val="0"/>
            <w:vAlign w:val="center"/>
          </w:tcPr>
          <w:p>
            <w:pPr>
              <w:jc w:val="center"/>
              <w:rPr>
                <w:rFonts w:hint="eastAsia"/>
                <w:szCs w:val="21"/>
              </w:rPr>
            </w:pPr>
            <w:r>
              <w:rPr>
                <w:rFonts w:hint="eastAsia"/>
                <w:szCs w:val="21"/>
              </w:rPr>
              <w:t>个</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17" w:type="dxa"/>
            <w:noWrap w:val="0"/>
            <w:vAlign w:val="center"/>
          </w:tcPr>
          <w:p>
            <w:pPr>
              <w:jc w:val="center"/>
              <w:rPr>
                <w:rFonts w:hint="eastAsia"/>
                <w:szCs w:val="21"/>
              </w:rPr>
            </w:pPr>
            <w:r>
              <w:rPr>
                <w:rFonts w:hint="eastAsia"/>
                <w:szCs w:val="21"/>
              </w:rPr>
              <w:t>3</w:t>
            </w:r>
          </w:p>
        </w:tc>
        <w:tc>
          <w:tcPr>
            <w:tcW w:w="3827" w:type="dxa"/>
            <w:noWrap w:val="0"/>
            <w:vAlign w:val="center"/>
          </w:tcPr>
          <w:p>
            <w:pPr>
              <w:jc w:val="center"/>
              <w:rPr>
                <w:rFonts w:hint="eastAsia"/>
                <w:szCs w:val="21"/>
              </w:rPr>
            </w:pPr>
            <w:r>
              <w:rPr>
                <w:rFonts w:hint="eastAsia"/>
                <w:szCs w:val="21"/>
              </w:rPr>
              <w:t>特灵专用冷凝器清洗剂（1加仑/瓶）</w:t>
            </w:r>
          </w:p>
        </w:tc>
        <w:tc>
          <w:tcPr>
            <w:tcW w:w="851" w:type="dxa"/>
            <w:noWrap w:val="0"/>
            <w:vAlign w:val="center"/>
          </w:tcPr>
          <w:p>
            <w:pPr>
              <w:jc w:val="center"/>
              <w:rPr>
                <w:rFonts w:hint="eastAsia"/>
                <w:szCs w:val="21"/>
              </w:rPr>
            </w:pPr>
            <w:r>
              <w:rPr>
                <w:rFonts w:hint="eastAsia"/>
                <w:szCs w:val="21"/>
              </w:rPr>
              <w:t>瓶</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szCs w:val="21"/>
              </w:rPr>
            </w:pPr>
            <w:r>
              <w:rPr>
                <w:rFonts w:hint="eastAsia"/>
                <w:szCs w:val="21"/>
              </w:rPr>
              <w:t>4</w:t>
            </w:r>
          </w:p>
        </w:tc>
        <w:tc>
          <w:tcPr>
            <w:tcW w:w="3827" w:type="dxa"/>
            <w:noWrap w:val="0"/>
            <w:vAlign w:val="center"/>
          </w:tcPr>
          <w:p>
            <w:pPr>
              <w:jc w:val="center"/>
              <w:rPr>
                <w:rFonts w:hint="eastAsia"/>
                <w:szCs w:val="21"/>
              </w:rPr>
            </w:pPr>
            <w:r>
              <w:rPr>
                <w:rFonts w:hint="eastAsia"/>
                <w:szCs w:val="21"/>
              </w:rPr>
              <w:t>冷媒过滤器</w:t>
            </w:r>
          </w:p>
        </w:tc>
        <w:tc>
          <w:tcPr>
            <w:tcW w:w="851" w:type="dxa"/>
            <w:noWrap w:val="0"/>
            <w:vAlign w:val="center"/>
          </w:tcPr>
          <w:p>
            <w:pPr>
              <w:jc w:val="center"/>
              <w:rPr>
                <w:rFonts w:hint="eastAsia"/>
                <w:szCs w:val="21"/>
              </w:rPr>
            </w:pPr>
            <w:r>
              <w:rPr>
                <w:rFonts w:hint="eastAsia"/>
                <w:szCs w:val="21"/>
              </w:rPr>
              <w:t>个</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szCs w:val="21"/>
              </w:rPr>
            </w:pPr>
            <w:r>
              <w:rPr>
                <w:rFonts w:hint="eastAsia"/>
                <w:szCs w:val="21"/>
              </w:rPr>
              <w:t>5</w:t>
            </w:r>
          </w:p>
        </w:tc>
        <w:tc>
          <w:tcPr>
            <w:tcW w:w="3827" w:type="dxa"/>
            <w:noWrap w:val="0"/>
            <w:vAlign w:val="center"/>
          </w:tcPr>
          <w:p>
            <w:pPr>
              <w:jc w:val="center"/>
              <w:rPr>
                <w:rFonts w:hint="eastAsia"/>
                <w:szCs w:val="21"/>
              </w:rPr>
            </w:pPr>
            <w:r>
              <w:rPr>
                <w:rFonts w:hint="eastAsia"/>
                <w:szCs w:val="21"/>
              </w:rPr>
              <w:t>油箱电加热</w:t>
            </w:r>
          </w:p>
        </w:tc>
        <w:tc>
          <w:tcPr>
            <w:tcW w:w="851" w:type="dxa"/>
            <w:noWrap w:val="0"/>
            <w:vAlign w:val="center"/>
          </w:tcPr>
          <w:p>
            <w:pPr>
              <w:jc w:val="center"/>
              <w:rPr>
                <w:rFonts w:hint="eastAsia"/>
                <w:szCs w:val="21"/>
              </w:rPr>
            </w:pPr>
            <w:r>
              <w:rPr>
                <w:rFonts w:hint="eastAsia"/>
                <w:szCs w:val="21"/>
              </w:rPr>
              <w:t>个</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szCs w:val="21"/>
              </w:rPr>
            </w:pPr>
            <w:r>
              <w:rPr>
                <w:rFonts w:hint="eastAsia"/>
                <w:szCs w:val="21"/>
              </w:rPr>
              <w:t>6</w:t>
            </w:r>
          </w:p>
        </w:tc>
        <w:tc>
          <w:tcPr>
            <w:tcW w:w="3827" w:type="dxa"/>
            <w:noWrap w:val="0"/>
            <w:vAlign w:val="center"/>
          </w:tcPr>
          <w:p>
            <w:pPr>
              <w:jc w:val="center"/>
              <w:rPr>
                <w:rFonts w:hint="eastAsia"/>
                <w:szCs w:val="21"/>
              </w:rPr>
            </w:pPr>
            <w:r>
              <w:rPr>
                <w:rFonts w:hint="eastAsia"/>
                <w:szCs w:val="21"/>
              </w:rPr>
              <w:t>冷冻油测试剂</w:t>
            </w:r>
          </w:p>
        </w:tc>
        <w:tc>
          <w:tcPr>
            <w:tcW w:w="851" w:type="dxa"/>
            <w:noWrap w:val="0"/>
            <w:vAlign w:val="center"/>
          </w:tcPr>
          <w:p>
            <w:pPr>
              <w:jc w:val="center"/>
              <w:rPr>
                <w:rFonts w:hint="eastAsia"/>
                <w:szCs w:val="21"/>
              </w:rPr>
            </w:pPr>
            <w:r>
              <w:rPr>
                <w:rFonts w:hint="eastAsia"/>
                <w:szCs w:val="21"/>
              </w:rPr>
              <w:t>个</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tabs>
                <w:tab w:val="left" w:pos="571"/>
              </w:tabs>
              <w:jc w:val="center"/>
              <w:rPr>
                <w:rFonts w:hint="eastAsia"/>
                <w:szCs w:val="21"/>
              </w:rPr>
            </w:pPr>
            <w:r>
              <w:rPr>
                <w:rFonts w:hint="eastAsia"/>
                <w:szCs w:val="21"/>
              </w:rPr>
              <w:t>7</w:t>
            </w:r>
          </w:p>
        </w:tc>
        <w:tc>
          <w:tcPr>
            <w:tcW w:w="3827" w:type="dxa"/>
            <w:noWrap w:val="0"/>
            <w:vAlign w:val="center"/>
          </w:tcPr>
          <w:p>
            <w:pPr>
              <w:jc w:val="center"/>
              <w:rPr>
                <w:rFonts w:hint="eastAsia"/>
                <w:szCs w:val="21"/>
              </w:rPr>
            </w:pPr>
            <w:r>
              <w:rPr>
                <w:rFonts w:hint="eastAsia"/>
                <w:szCs w:val="21"/>
              </w:rPr>
              <w:t>进口尼龙刷</w:t>
            </w:r>
          </w:p>
        </w:tc>
        <w:tc>
          <w:tcPr>
            <w:tcW w:w="851" w:type="dxa"/>
            <w:noWrap w:val="0"/>
            <w:vAlign w:val="center"/>
          </w:tcPr>
          <w:p>
            <w:pPr>
              <w:jc w:val="center"/>
              <w:rPr>
                <w:rFonts w:hint="eastAsia"/>
                <w:szCs w:val="21"/>
              </w:rPr>
            </w:pPr>
            <w:r>
              <w:rPr>
                <w:rFonts w:hint="eastAsia"/>
                <w:szCs w:val="21"/>
              </w:rPr>
              <w:t>只</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szCs w:val="21"/>
              </w:rPr>
            </w:pPr>
            <w:r>
              <w:rPr>
                <w:rFonts w:hint="eastAsia"/>
                <w:szCs w:val="21"/>
              </w:rPr>
              <w:t>8</w:t>
            </w:r>
          </w:p>
        </w:tc>
        <w:tc>
          <w:tcPr>
            <w:tcW w:w="3827" w:type="dxa"/>
            <w:noWrap w:val="0"/>
            <w:vAlign w:val="center"/>
          </w:tcPr>
          <w:p>
            <w:pPr>
              <w:jc w:val="center"/>
              <w:rPr>
                <w:rFonts w:hint="eastAsia"/>
                <w:szCs w:val="21"/>
              </w:rPr>
            </w:pPr>
            <w:r>
              <w:rPr>
                <w:rFonts w:hint="eastAsia"/>
                <w:szCs w:val="21"/>
              </w:rPr>
              <w:t>进口水流开关</w:t>
            </w:r>
          </w:p>
        </w:tc>
        <w:tc>
          <w:tcPr>
            <w:tcW w:w="851" w:type="dxa"/>
            <w:noWrap w:val="0"/>
            <w:vAlign w:val="center"/>
          </w:tcPr>
          <w:p>
            <w:pPr>
              <w:jc w:val="center"/>
              <w:rPr>
                <w:rFonts w:hint="eastAsia"/>
                <w:szCs w:val="21"/>
              </w:rPr>
            </w:pPr>
            <w:r>
              <w:rPr>
                <w:rFonts w:hint="eastAsia"/>
                <w:szCs w:val="21"/>
              </w:rPr>
              <w:t>个</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szCs w:val="21"/>
              </w:rPr>
            </w:pPr>
            <w:r>
              <w:rPr>
                <w:rFonts w:hint="eastAsia"/>
                <w:szCs w:val="21"/>
              </w:rPr>
              <w:t>9</w:t>
            </w:r>
          </w:p>
        </w:tc>
        <w:tc>
          <w:tcPr>
            <w:tcW w:w="3827" w:type="dxa"/>
            <w:noWrap w:val="0"/>
            <w:vAlign w:val="center"/>
          </w:tcPr>
          <w:p>
            <w:pPr>
              <w:jc w:val="center"/>
              <w:rPr>
                <w:rFonts w:hint="eastAsia"/>
                <w:szCs w:val="21"/>
              </w:rPr>
            </w:pPr>
            <w:r>
              <w:rPr>
                <w:rFonts w:hint="eastAsia"/>
                <w:szCs w:val="21"/>
              </w:rPr>
              <w:t>冷凝器端盖0型圈</w:t>
            </w:r>
          </w:p>
        </w:tc>
        <w:tc>
          <w:tcPr>
            <w:tcW w:w="851" w:type="dxa"/>
            <w:noWrap w:val="0"/>
            <w:vAlign w:val="center"/>
          </w:tcPr>
          <w:p>
            <w:pPr>
              <w:jc w:val="center"/>
              <w:rPr>
                <w:rFonts w:hint="eastAsia"/>
                <w:szCs w:val="21"/>
              </w:rPr>
            </w:pPr>
            <w:r>
              <w:rPr>
                <w:rFonts w:hint="eastAsia"/>
                <w:szCs w:val="21"/>
              </w:rPr>
              <w:t>根</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szCs w:val="21"/>
              </w:rPr>
            </w:pPr>
            <w:r>
              <w:rPr>
                <w:rFonts w:hint="eastAsia"/>
                <w:szCs w:val="21"/>
              </w:rPr>
              <w:t>10</w:t>
            </w:r>
          </w:p>
        </w:tc>
        <w:tc>
          <w:tcPr>
            <w:tcW w:w="3827" w:type="dxa"/>
            <w:noWrap w:val="0"/>
            <w:vAlign w:val="center"/>
          </w:tcPr>
          <w:p>
            <w:pPr>
              <w:jc w:val="center"/>
              <w:rPr>
                <w:rFonts w:hint="eastAsia"/>
                <w:szCs w:val="21"/>
              </w:rPr>
            </w:pPr>
            <w:r>
              <w:rPr>
                <w:rFonts w:hint="eastAsia"/>
                <w:szCs w:val="21"/>
              </w:rPr>
              <w:t>蒸发器端盖0型圈</w:t>
            </w:r>
          </w:p>
        </w:tc>
        <w:tc>
          <w:tcPr>
            <w:tcW w:w="851" w:type="dxa"/>
            <w:noWrap w:val="0"/>
            <w:vAlign w:val="center"/>
          </w:tcPr>
          <w:p>
            <w:pPr>
              <w:jc w:val="center"/>
              <w:rPr>
                <w:rFonts w:hint="eastAsia"/>
                <w:szCs w:val="21"/>
              </w:rPr>
            </w:pPr>
            <w:r>
              <w:rPr>
                <w:rFonts w:hint="eastAsia"/>
                <w:szCs w:val="21"/>
              </w:rPr>
              <w:t>根</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szCs w:val="21"/>
              </w:rPr>
            </w:pPr>
            <w:r>
              <w:rPr>
                <w:rFonts w:hint="eastAsia"/>
                <w:szCs w:val="21"/>
              </w:rPr>
              <w:t>11</w:t>
            </w:r>
          </w:p>
        </w:tc>
        <w:tc>
          <w:tcPr>
            <w:tcW w:w="3827" w:type="dxa"/>
            <w:noWrap w:val="0"/>
            <w:vAlign w:val="center"/>
          </w:tcPr>
          <w:p>
            <w:pPr>
              <w:jc w:val="center"/>
              <w:rPr>
                <w:rFonts w:hint="eastAsia"/>
                <w:szCs w:val="21"/>
              </w:rPr>
            </w:pPr>
            <w:r>
              <w:rPr>
                <w:rFonts w:hint="eastAsia"/>
                <w:szCs w:val="21"/>
              </w:rPr>
              <w:t>低压切断开关</w:t>
            </w:r>
          </w:p>
        </w:tc>
        <w:tc>
          <w:tcPr>
            <w:tcW w:w="851" w:type="dxa"/>
            <w:noWrap w:val="0"/>
            <w:vAlign w:val="center"/>
          </w:tcPr>
          <w:p>
            <w:pPr>
              <w:jc w:val="center"/>
              <w:rPr>
                <w:rFonts w:hint="eastAsia"/>
                <w:szCs w:val="21"/>
              </w:rPr>
            </w:pPr>
            <w:r>
              <w:rPr>
                <w:rFonts w:hint="eastAsia"/>
                <w:szCs w:val="21"/>
              </w:rPr>
              <w:t>个</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szCs w:val="21"/>
              </w:rPr>
            </w:pPr>
            <w:r>
              <w:rPr>
                <w:rFonts w:hint="eastAsia"/>
                <w:szCs w:val="21"/>
              </w:rPr>
              <w:t>12</w:t>
            </w:r>
          </w:p>
        </w:tc>
        <w:tc>
          <w:tcPr>
            <w:tcW w:w="3827" w:type="dxa"/>
            <w:noWrap w:val="0"/>
            <w:vAlign w:val="center"/>
          </w:tcPr>
          <w:p>
            <w:pPr>
              <w:jc w:val="center"/>
              <w:rPr>
                <w:rFonts w:hint="eastAsia"/>
                <w:szCs w:val="21"/>
              </w:rPr>
            </w:pPr>
            <w:r>
              <w:rPr>
                <w:rFonts w:hint="eastAsia"/>
                <w:szCs w:val="21"/>
              </w:rPr>
              <w:t>检查阀垫片</w:t>
            </w:r>
          </w:p>
        </w:tc>
        <w:tc>
          <w:tcPr>
            <w:tcW w:w="851" w:type="dxa"/>
            <w:noWrap w:val="0"/>
            <w:vAlign w:val="center"/>
          </w:tcPr>
          <w:p>
            <w:pPr>
              <w:jc w:val="center"/>
              <w:rPr>
                <w:rFonts w:hint="eastAsia"/>
                <w:szCs w:val="21"/>
              </w:rPr>
            </w:pPr>
            <w:r>
              <w:rPr>
                <w:rFonts w:hint="eastAsia"/>
                <w:szCs w:val="21"/>
              </w:rPr>
              <w:t>个</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szCs w:val="21"/>
              </w:rPr>
            </w:pPr>
            <w:r>
              <w:rPr>
                <w:rFonts w:hint="eastAsia"/>
                <w:szCs w:val="21"/>
              </w:rPr>
              <w:t>13</w:t>
            </w:r>
          </w:p>
        </w:tc>
        <w:tc>
          <w:tcPr>
            <w:tcW w:w="3827" w:type="dxa"/>
            <w:noWrap w:val="0"/>
            <w:vAlign w:val="center"/>
          </w:tcPr>
          <w:p>
            <w:pPr>
              <w:jc w:val="center"/>
              <w:rPr>
                <w:rFonts w:hint="eastAsia"/>
                <w:szCs w:val="21"/>
              </w:rPr>
            </w:pPr>
            <w:r>
              <w:rPr>
                <w:rFonts w:hint="eastAsia"/>
                <w:szCs w:val="21"/>
              </w:rPr>
              <w:t>减载电磁阀（不含线圈）</w:t>
            </w:r>
          </w:p>
        </w:tc>
        <w:tc>
          <w:tcPr>
            <w:tcW w:w="851" w:type="dxa"/>
            <w:noWrap w:val="0"/>
            <w:vAlign w:val="center"/>
          </w:tcPr>
          <w:p>
            <w:pPr>
              <w:jc w:val="center"/>
              <w:rPr>
                <w:rFonts w:hint="eastAsia"/>
                <w:szCs w:val="21"/>
              </w:rPr>
            </w:pPr>
            <w:r>
              <w:rPr>
                <w:rFonts w:hint="eastAsia"/>
                <w:szCs w:val="21"/>
              </w:rPr>
              <w:t>个</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szCs w:val="21"/>
              </w:rPr>
            </w:pPr>
            <w:r>
              <w:rPr>
                <w:rFonts w:hint="eastAsia"/>
                <w:szCs w:val="21"/>
              </w:rPr>
              <w:t>14</w:t>
            </w:r>
          </w:p>
        </w:tc>
        <w:tc>
          <w:tcPr>
            <w:tcW w:w="3827" w:type="dxa"/>
            <w:noWrap w:val="0"/>
            <w:vAlign w:val="center"/>
          </w:tcPr>
          <w:p>
            <w:pPr>
              <w:jc w:val="center"/>
              <w:rPr>
                <w:rFonts w:hint="eastAsia"/>
                <w:szCs w:val="21"/>
              </w:rPr>
            </w:pPr>
            <w:r>
              <w:rPr>
                <w:rFonts w:hint="eastAsia"/>
                <w:szCs w:val="21"/>
              </w:rPr>
              <w:t>电磁阀垫片</w:t>
            </w:r>
          </w:p>
        </w:tc>
        <w:tc>
          <w:tcPr>
            <w:tcW w:w="851" w:type="dxa"/>
            <w:noWrap w:val="0"/>
            <w:vAlign w:val="center"/>
          </w:tcPr>
          <w:p>
            <w:pPr>
              <w:jc w:val="center"/>
              <w:rPr>
                <w:rFonts w:hint="eastAsia"/>
                <w:szCs w:val="21"/>
              </w:rPr>
            </w:pPr>
            <w:r>
              <w:rPr>
                <w:rFonts w:hint="eastAsia"/>
                <w:szCs w:val="21"/>
              </w:rPr>
              <w:t>个</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default" w:eastAsia="宋体"/>
                <w:szCs w:val="21"/>
                <w:lang w:val="en-US" w:eastAsia="zh-CN"/>
              </w:rPr>
            </w:pPr>
            <w:r>
              <w:rPr>
                <w:rFonts w:hint="eastAsia"/>
                <w:szCs w:val="21"/>
                <w:lang w:val="en-US" w:eastAsia="zh-CN"/>
              </w:rPr>
              <w:t>15</w:t>
            </w:r>
          </w:p>
        </w:tc>
        <w:tc>
          <w:tcPr>
            <w:tcW w:w="3827" w:type="dxa"/>
            <w:noWrap w:val="0"/>
            <w:vAlign w:val="center"/>
          </w:tcPr>
          <w:p>
            <w:pPr>
              <w:jc w:val="center"/>
              <w:rPr>
                <w:rFonts w:hint="eastAsia" w:eastAsia="宋体"/>
                <w:szCs w:val="21"/>
                <w:lang w:eastAsia="zh-CN"/>
              </w:rPr>
            </w:pPr>
            <w:r>
              <w:rPr>
                <w:rFonts w:hint="eastAsia"/>
                <w:szCs w:val="21"/>
                <w:lang w:eastAsia="zh-CN"/>
              </w:rPr>
              <w:t>压缩机</w:t>
            </w:r>
          </w:p>
        </w:tc>
        <w:tc>
          <w:tcPr>
            <w:tcW w:w="851" w:type="dxa"/>
            <w:noWrap w:val="0"/>
            <w:vAlign w:val="center"/>
          </w:tcPr>
          <w:p>
            <w:pPr>
              <w:jc w:val="center"/>
              <w:rPr>
                <w:rFonts w:hint="eastAsia" w:eastAsia="宋体"/>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default"/>
                <w:szCs w:val="21"/>
                <w:lang w:val="en-US" w:eastAsia="zh-CN"/>
              </w:rPr>
            </w:pPr>
            <w:r>
              <w:rPr>
                <w:rFonts w:hint="eastAsia"/>
                <w:szCs w:val="21"/>
                <w:lang w:val="en-US" w:eastAsia="zh-CN"/>
              </w:rPr>
              <w:t>16</w:t>
            </w:r>
          </w:p>
        </w:tc>
        <w:tc>
          <w:tcPr>
            <w:tcW w:w="3827" w:type="dxa"/>
            <w:noWrap w:val="0"/>
            <w:vAlign w:val="center"/>
          </w:tcPr>
          <w:p>
            <w:pPr>
              <w:jc w:val="center"/>
              <w:rPr>
                <w:rFonts w:hint="eastAsia"/>
                <w:szCs w:val="21"/>
                <w:lang w:eastAsia="zh-CN"/>
              </w:rPr>
            </w:pPr>
            <w:r>
              <w:rPr>
                <w:rFonts w:hint="eastAsia"/>
                <w:szCs w:val="21"/>
                <w:lang w:eastAsia="zh-CN"/>
              </w:rPr>
              <w:t>油分离器</w:t>
            </w:r>
          </w:p>
        </w:tc>
        <w:tc>
          <w:tcPr>
            <w:tcW w:w="851" w:type="dxa"/>
            <w:noWrap w:val="0"/>
            <w:vAlign w:val="center"/>
          </w:tcPr>
          <w:p>
            <w:pPr>
              <w:jc w:val="center"/>
              <w:rPr>
                <w:rFonts w:hint="eastAsia" w:eastAsia="宋体"/>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default"/>
                <w:szCs w:val="21"/>
                <w:lang w:val="en-US" w:eastAsia="zh-CN"/>
              </w:rPr>
            </w:pPr>
            <w:r>
              <w:rPr>
                <w:rFonts w:hint="eastAsia"/>
                <w:szCs w:val="21"/>
                <w:lang w:val="en-US" w:eastAsia="zh-CN"/>
              </w:rPr>
              <w:t>17</w:t>
            </w:r>
          </w:p>
        </w:tc>
        <w:tc>
          <w:tcPr>
            <w:tcW w:w="3827" w:type="dxa"/>
            <w:noWrap w:val="0"/>
            <w:vAlign w:val="center"/>
          </w:tcPr>
          <w:p>
            <w:pPr>
              <w:jc w:val="center"/>
              <w:rPr>
                <w:rFonts w:hint="eastAsia"/>
                <w:szCs w:val="21"/>
                <w:lang w:eastAsia="zh-CN"/>
              </w:rPr>
            </w:pPr>
            <w:r>
              <w:rPr>
                <w:rFonts w:hint="eastAsia"/>
                <w:szCs w:val="21"/>
                <w:lang w:eastAsia="zh-CN"/>
              </w:rPr>
              <w:t>膨胀阀</w:t>
            </w:r>
          </w:p>
        </w:tc>
        <w:tc>
          <w:tcPr>
            <w:tcW w:w="851" w:type="dxa"/>
            <w:noWrap w:val="0"/>
            <w:vAlign w:val="center"/>
          </w:tcPr>
          <w:p>
            <w:pPr>
              <w:jc w:val="center"/>
              <w:rPr>
                <w:rFonts w:hint="eastAsia" w:eastAsia="宋体"/>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default"/>
                <w:szCs w:val="21"/>
                <w:lang w:val="en-US" w:eastAsia="zh-CN"/>
              </w:rPr>
            </w:pPr>
            <w:r>
              <w:rPr>
                <w:rFonts w:hint="eastAsia"/>
                <w:szCs w:val="21"/>
                <w:lang w:val="en-US" w:eastAsia="zh-CN"/>
              </w:rPr>
              <w:t>18</w:t>
            </w:r>
          </w:p>
        </w:tc>
        <w:tc>
          <w:tcPr>
            <w:tcW w:w="3827" w:type="dxa"/>
            <w:noWrap w:val="0"/>
            <w:vAlign w:val="center"/>
          </w:tcPr>
          <w:p>
            <w:pPr>
              <w:jc w:val="center"/>
              <w:rPr>
                <w:rFonts w:hint="eastAsia"/>
                <w:szCs w:val="21"/>
                <w:lang w:eastAsia="zh-CN"/>
              </w:rPr>
            </w:pPr>
            <w:r>
              <w:rPr>
                <w:rFonts w:hint="eastAsia"/>
                <w:szCs w:val="21"/>
                <w:lang w:eastAsia="zh-CN"/>
              </w:rPr>
              <w:t>显示屏</w:t>
            </w:r>
          </w:p>
        </w:tc>
        <w:tc>
          <w:tcPr>
            <w:tcW w:w="851" w:type="dxa"/>
            <w:noWrap w:val="0"/>
            <w:vAlign w:val="center"/>
          </w:tcPr>
          <w:p>
            <w:pPr>
              <w:jc w:val="center"/>
              <w:rPr>
                <w:rFonts w:hint="eastAsia" w:eastAsia="宋体"/>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default"/>
                <w:szCs w:val="21"/>
                <w:lang w:val="en-US" w:eastAsia="zh-CN"/>
              </w:rPr>
            </w:pPr>
            <w:r>
              <w:rPr>
                <w:rFonts w:hint="eastAsia"/>
                <w:szCs w:val="21"/>
                <w:lang w:val="en-US" w:eastAsia="zh-CN"/>
              </w:rPr>
              <w:t>19</w:t>
            </w:r>
          </w:p>
        </w:tc>
        <w:tc>
          <w:tcPr>
            <w:tcW w:w="3827" w:type="dxa"/>
            <w:noWrap w:val="0"/>
            <w:vAlign w:val="center"/>
          </w:tcPr>
          <w:p>
            <w:pPr>
              <w:jc w:val="center"/>
              <w:rPr>
                <w:rFonts w:hint="eastAsia"/>
                <w:szCs w:val="21"/>
                <w:lang w:eastAsia="zh-CN"/>
              </w:rPr>
            </w:pPr>
            <w:r>
              <w:rPr>
                <w:rFonts w:hint="eastAsia"/>
                <w:szCs w:val="21"/>
                <w:lang w:eastAsia="zh-CN"/>
              </w:rPr>
              <w:t>控制板</w:t>
            </w:r>
          </w:p>
        </w:tc>
        <w:tc>
          <w:tcPr>
            <w:tcW w:w="851" w:type="dxa"/>
            <w:noWrap w:val="0"/>
            <w:vAlign w:val="center"/>
          </w:tcPr>
          <w:p>
            <w:pPr>
              <w:jc w:val="center"/>
              <w:rPr>
                <w:rFonts w:hint="eastAsia" w:eastAsia="宋体"/>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default"/>
                <w:szCs w:val="21"/>
                <w:lang w:val="en-US" w:eastAsia="zh-CN"/>
              </w:rPr>
            </w:pPr>
            <w:r>
              <w:rPr>
                <w:rFonts w:hint="eastAsia"/>
                <w:szCs w:val="21"/>
                <w:lang w:val="en-US" w:eastAsia="zh-CN"/>
              </w:rPr>
              <w:t>20</w:t>
            </w:r>
          </w:p>
        </w:tc>
        <w:tc>
          <w:tcPr>
            <w:tcW w:w="3827" w:type="dxa"/>
            <w:noWrap w:val="0"/>
            <w:vAlign w:val="center"/>
          </w:tcPr>
          <w:p>
            <w:pPr>
              <w:jc w:val="center"/>
              <w:rPr>
                <w:rFonts w:hint="eastAsia"/>
                <w:szCs w:val="21"/>
                <w:lang w:eastAsia="zh-CN"/>
              </w:rPr>
            </w:pPr>
            <w:r>
              <w:rPr>
                <w:rFonts w:hint="eastAsia"/>
                <w:szCs w:val="21"/>
                <w:lang w:eastAsia="zh-CN"/>
              </w:rPr>
              <w:t>接触器</w:t>
            </w:r>
          </w:p>
        </w:tc>
        <w:tc>
          <w:tcPr>
            <w:tcW w:w="851" w:type="dxa"/>
            <w:noWrap w:val="0"/>
            <w:vAlign w:val="center"/>
          </w:tcPr>
          <w:p>
            <w:pPr>
              <w:jc w:val="center"/>
              <w:rPr>
                <w:rFonts w:hint="eastAsia" w:eastAsia="宋体"/>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173" w:type="dxa"/>
          <w:trHeight w:val="436" w:hRule="atLeast"/>
          <w:jc w:val="center"/>
        </w:trPr>
        <w:tc>
          <w:tcPr>
            <w:tcW w:w="817" w:type="dxa"/>
            <w:noWrap w:val="0"/>
            <w:vAlign w:val="center"/>
          </w:tcPr>
          <w:p>
            <w:pPr>
              <w:jc w:val="center"/>
              <w:rPr>
                <w:rFonts w:hint="default"/>
                <w:szCs w:val="21"/>
                <w:lang w:val="en-US" w:eastAsia="zh-CN"/>
              </w:rPr>
            </w:pPr>
            <w:r>
              <w:rPr>
                <w:rFonts w:hint="eastAsia"/>
                <w:szCs w:val="21"/>
                <w:lang w:val="en-US" w:eastAsia="zh-CN"/>
              </w:rPr>
              <w:t>21</w:t>
            </w:r>
          </w:p>
        </w:tc>
        <w:tc>
          <w:tcPr>
            <w:tcW w:w="3827" w:type="dxa"/>
            <w:noWrap w:val="0"/>
            <w:vAlign w:val="center"/>
          </w:tcPr>
          <w:p>
            <w:pPr>
              <w:jc w:val="center"/>
              <w:rPr>
                <w:rFonts w:hint="eastAsia"/>
                <w:szCs w:val="21"/>
                <w:lang w:eastAsia="zh-CN"/>
              </w:rPr>
            </w:pPr>
            <w:r>
              <w:rPr>
                <w:rFonts w:hint="eastAsia"/>
                <w:szCs w:val="21"/>
                <w:lang w:eastAsia="zh-CN"/>
              </w:rPr>
              <w:t>合计</w:t>
            </w:r>
          </w:p>
        </w:tc>
      </w:tr>
    </w:tbl>
    <w:p>
      <w:pPr>
        <w:jc w:val="left"/>
        <w:rPr>
          <w:rFonts w:hint="eastAsia"/>
          <w:szCs w:val="21"/>
        </w:rPr>
      </w:pPr>
      <w:r>
        <w:rPr>
          <w:rFonts w:hint="eastAsia"/>
          <w:szCs w:val="21"/>
        </w:rPr>
        <w:t xml:space="preserve">                  </w:t>
      </w:r>
    </w:p>
    <w:p>
      <w:pPr>
        <w:spacing w:line="440" w:lineRule="exact"/>
        <w:ind w:firstLine="482" w:firstLineChars="200"/>
        <w:rPr>
          <w:rFonts w:hint="eastAsia" w:ascii="仿宋_GB2312" w:eastAsia="仿宋_GB2312"/>
          <w:b/>
          <w:bCs/>
          <w:sz w:val="24"/>
        </w:rPr>
      </w:pPr>
      <w:r>
        <w:rPr>
          <w:rFonts w:hint="eastAsia" w:ascii="仿宋_GB2312" w:eastAsia="仿宋_GB2312"/>
          <w:b/>
          <w:bCs/>
          <w:sz w:val="24"/>
        </w:rPr>
        <w:t>2</w:t>
      </w:r>
      <w:r>
        <w:rPr>
          <w:rFonts w:hint="eastAsia" w:ascii="仿宋_GB2312" w:eastAsia="仿宋_GB2312"/>
          <w:b/>
          <w:bCs/>
          <w:sz w:val="24"/>
          <w:lang w:eastAsia="zh-CN"/>
        </w:rPr>
        <w:t>、</w:t>
      </w:r>
      <w:r>
        <w:rPr>
          <w:rFonts w:hint="eastAsia" w:ascii="仿宋_GB2312" w:eastAsia="仿宋_GB2312"/>
          <w:b/>
          <w:bCs/>
          <w:sz w:val="24"/>
        </w:rPr>
        <w:t>大金空调机组维修常用配件报价表</w:t>
      </w:r>
    </w:p>
    <w:p>
      <w:pPr>
        <w:jc w:val="left"/>
        <w:rPr>
          <w:rFonts w:hint="eastAsia"/>
          <w:szCs w:val="21"/>
        </w:rPr>
      </w:pPr>
      <w:r>
        <w:rPr>
          <w:rFonts w:hint="eastAsia"/>
          <w:szCs w:val="21"/>
        </w:rPr>
        <w:t xml:space="preserve">                         </w:t>
      </w:r>
    </w:p>
    <w:tbl>
      <w:tblPr>
        <w:tblStyle w:val="6"/>
        <w:tblW w:w="6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86"/>
        <w:gridCol w:w="1192"/>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817" w:type="dxa"/>
            <w:noWrap w:val="0"/>
            <w:vAlign w:val="center"/>
          </w:tcPr>
          <w:p>
            <w:pPr>
              <w:jc w:val="center"/>
              <w:rPr>
                <w:rFonts w:hint="eastAsia"/>
                <w:b/>
                <w:bCs/>
                <w:szCs w:val="21"/>
              </w:rPr>
            </w:pPr>
            <w:r>
              <w:rPr>
                <w:rFonts w:hint="eastAsia"/>
                <w:b/>
                <w:bCs/>
                <w:szCs w:val="21"/>
              </w:rPr>
              <w:t>编号</w:t>
            </w:r>
          </w:p>
        </w:tc>
        <w:tc>
          <w:tcPr>
            <w:tcW w:w="3486" w:type="dxa"/>
            <w:noWrap w:val="0"/>
            <w:vAlign w:val="center"/>
          </w:tcPr>
          <w:p>
            <w:pPr>
              <w:jc w:val="center"/>
              <w:rPr>
                <w:rFonts w:hint="eastAsia"/>
                <w:b/>
                <w:bCs/>
                <w:szCs w:val="21"/>
              </w:rPr>
            </w:pPr>
            <w:r>
              <w:rPr>
                <w:rFonts w:hint="eastAsia"/>
                <w:b/>
                <w:bCs/>
                <w:szCs w:val="21"/>
              </w:rPr>
              <w:t>品名</w:t>
            </w:r>
          </w:p>
        </w:tc>
        <w:tc>
          <w:tcPr>
            <w:tcW w:w="1192" w:type="dxa"/>
            <w:noWrap w:val="0"/>
            <w:vAlign w:val="center"/>
          </w:tcPr>
          <w:p>
            <w:pPr>
              <w:jc w:val="center"/>
              <w:rPr>
                <w:rFonts w:hint="eastAsia"/>
                <w:b/>
                <w:bCs/>
                <w:szCs w:val="21"/>
              </w:rPr>
            </w:pPr>
            <w:r>
              <w:rPr>
                <w:rFonts w:hint="eastAsia"/>
                <w:b/>
                <w:bCs/>
                <w:szCs w:val="21"/>
              </w:rPr>
              <w:t>数量</w:t>
            </w:r>
          </w:p>
        </w:tc>
        <w:tc>
          <w:tcPr>
            <w:tcW w:w="1322" w:type="dxa"/>
            <w:noWrap w:val="0"/>
            <w:vAlign w:val="center"/>
          </w:tcPr>
          <w:p>
            <w:pPr>
              <w:jc w:val="center"/>
              <w:rPr>
                <w:rFonts w:hint="eastAsia"/>
                <w:b/>
                <w:bCs/>
                <w:szCs w:val="21"/>
              </w:rPr>
            </w:pPr>
            <w:r>
              <w:rPr>
                <w:rFonts w:hint="eastAsia"/>
                <w:b/>
                <w:bCs/>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817" w:type="dxa"/>
            <w:noWrap w:val="0"/>
            <w:vAlign w:val="center"/>
          </w:tcPr>
          <w:p>
            <w:pPr>
              <w:jc w:val="center"/>
              <w:rPr>
                <w:rFonts w:hint="eastAsia"/>
                <w:szCs w:val="21"/>
              </w:rPr>
            </w:pPr>
            <w:r>
              <w:rPr>
                <w:rFonts w:hint="eastAsia"/>
                <w:szCs w:val="21"/>
              </w:rPr>
              <w:t>1</w:t>
            </w:r>
          </w:p>
        </w:tc>
        <w:tc>
          <w:tcPr>
            <w:tcW w:w="3486" w:type="dxa"/>
            <w:noWrap w:val="0"/>
            <w:vAlign w:val="center"/>
          </w:tcPr>
          <w:p>
            <w:pPr>
              <w:jc w:val="center"/>
              <w:rPr>
                <w:rFonts w:hint="eastAsia"/>
                <w:szCs w:val="21"/>
              </w:rPr>
            </w:pPr>
            <w:r>
              <w:rPr>
                <w:rFonts w:hint="eastAsia"/>
                <w:szCs w:val="21"/>
              </w:rPr>
              <w:t>皮带</w:t>
            </w:r>
          </w:p>
        </w:tc>
        <w:tc>
          <w:tcPr>
            <w:tcW w:w="1192" w:type="dxa"/>
            <w:noWrap w:val="0"/>
            <w:vAlign w:val="center"/>
          </w:tcPr>
          <w:p>
            <w:pPr>
              <w:jc w:val="center"/>
              <w:rPr>
                <w:rFonts w:hint="eastAsia"/>
                <w:szCs w:val="21"/>
              </w:rPr>
            </w:pPr>
            <w:r>
              <w:rPr>
                <w:rFonts w:hint="eastAsia"/>
                <w:szCs w:val="21"/>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817" w:type="dxa"/>
            <w:noWrap w:val="0"/>
            <w:vAlign w:val="center"/>
          </w:tcPr>
          <w:p>
            <w:pPr>
              <w:jc w:val="center"/>
              <w:rPr>
                <w:rFonts w:hint="eastAsia"/>
                <w:szCs w:val="21"/>
              </w:rPr>
            </w:pPr>
            <w:r>
              <w:rPr>
                <w:rFonts w:hint="eastAsia"/>
                <w:szCs w:val="21"/>
              </w:rPr>
              <w:t>2</w:t>
            </w:r>
          </w:p>
        </w:tc>
        <w:tc>
          <w:tcPr>
            <w:tcW w:w="3486" w:type="dxa"/>
            <w:noWrap w:val="0"/>
            <w:vAlign w:val="center"/>
          </w:tcPr>
          <w:p>
            <w:pPr>
              <w:jc w:val="center"/>
              <w:rPr>
                <w:rFonts w:hint="eastAsia"/>
                <w:szCs w:val="21"/>
              </w:rPr>
            </w:pPr>
            <w:r>
              <w:rPr>
                <w:rFonts w:hint="eastAsia"/>
                <w:szCs w:val="21"/>
              </w:rPr>
              <w:t>电机</w:t>
            </w:r>
          </w:p>
        </w:tc>
        <w:tc>
          <w:tcPr>
            <w:tcW w:w="1192" w:type="dxa"/>
            <w:noWrap w:val="0"/>
            <w:vAlign w:val="center"/>
          </w:tcPr>
          <w:p>
            <w:pPr>
              <w:jc w:val="center"/>
              <w:rPr>
                <w:rFonts w:hint="eastAsia"/>
                <w:szCs w:val="21"/>
              </w:rPr>
            </w:pPr>
            <w:r>
              <w:rPr>
                <w:rFonts w:hint="eastAsia"/>
                <w:szCs w:val="21"/>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817" w:type="dxa"/>
            <w:noWrap w:val="0"/>
            <w:vAlign w:val="center"/>
          </w:tcPr>
          <w:p>
            <w:pPr>
              <w:jc w:val="center"/>
              <w:rPr>
                <w:rFonts w:hint="eastAsia"/>
                <w:szCs w:val="21"/>
              </w:rPr>
            </w:pPr>
            <w:r>
              <w:rPr>
                <w:rFonts w:hint="eastAsia"/>
                <w:szCs w:val="21"/>
              </w:rPr>
              <w:t>3</w:t>
            </w:r>
          </w:p>
        </w:tc>
        <w:tc>
          <w:tcPr>
            <w:tcW w:w="3486" w:type="dxa"/>
            <w:noWrap w:val="0"/>
            <w:vAlign w:val="center"/>
          </w:tcPr>
          <w:p>
            <w:pPr>
              <w:jc w:val="center"/>
              <w:rPr>
                <w:rFonts w:hint="eastAsia"/>
                <w:szCs w:val="21"/>
              </w:rPr>
            </w:pPr>
            <w:r>
              <w:rPr>
                <w:rFonts w:hint="eastAsia"/>
                <w:szCs w:val="21"/>
              </w:rPr>
              <w:t>过滤器</w:t>
            </w:r>
          </w:p>
        </w:tc>
        <w:tc>
          <w:tcPr>
            <w:tcW w:w="1192" w:type="dxa"/>
            <w:noWrap w:val="0"/>
            <w:vAlign w:val="center"/>
          </w:tcPr>
          <w:p>
            <w:pPr>
              <w:jc w:val="center"/>
              <w:rPr>
                <w:rFonts w:hint="eastAsia"/>
                <w:szCs w:val="21"/>
              </w:rPr>
            </w:pPr>
            <w:r>
              <w:rPr>
                <w:rFonts w:hint="eastAsia"/>
                <w:szCs w:val="21"/>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szCs w:val="21"/>
              </w:rPr>
            </w:pPr>
            <w:r>
              <w:rPr>
                <w:rFonts w:hint="eastAsia"/>
                <w:szCs w:val="21"/>
              </w:rPr>
              <w:t>4</w:t>
            </w:r>
          </w:p>
        </w:tc>
        <w:tc>
          <w:tcPr>
            <w:tcW w:w="3486" w:type="dxa"/>
            <w:noWrap w:val="0"/>
            <w:vAlign w:val="center"/>
          </w:tcPr>
          <w:p>
            <w:pPr>
              <w:jc w:val="center"/>
              <w:rPr>
                <w:rFonts w:hint="eastAsia"/>
                <w:b/>
                <w:color w:val="FF0000"/>
                <w:szCs w:val="21"/>
              </w:rPr>
            </w:pPr>
            <w:r>
              <w:rPr>
                <w:rFonts w:hint="eastAsia"/>
                <w:szCs w:val="21"/>
                <w:lang w:eastAsia="zh-CN"/>
              </w:rPr>
              <w:t>变频压缩机</w:t>
            </w:r>
          </w:p>
        </w:tc>
        <w:tc>
          <w:tcPr>
            <w:tcW w:w="1192" w:type="dxa"/>
            <w:noWrap w:val="0"/>
            <w:vAlign w:val="center"/>
          </w:tcPr>
          <w:p>
            <w:pPr>
              <w:jc w:val="center"/>
              <w:rPr>
                <w:rFonts w:hint="eastAsia"/>
                <w:szCs w:val="21"/>
              </w:rPr>
            </w:pPr>
            <w:r>
              <w:rPr>
                <w:rFonts w:hint="eastAsia"/>
                <w:szCs w:val="21"/>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szCs w:val="21"/>
              </w:rPr>
            </w:pPr>
            <w:r>
              <w:rPr>
                <w:rFonts w:hint="eastAsia"/>
                <w:szCs w:val="21"/>
              </w:rPr>
              <w:t>5</w:t>
            </w:r>
          </w:p>
        </w:tc>
        <w:tc>
          <w:tcPr>
            <w:tcW w:w="3486" w:type="dxa"/>
            <w:noWrap w:val="0"/>
            <w:vAlign w:val="center"/>
          </w:tcPr>
          <w:p>
            <w:pPr>
              <w:jc w:val="center"/>
              <w:rPr>
                <w:rFonts w:hint="eastAsia"/>
                <w:szCs w:val="21"/>
                <w:lang w:eastAsia="zh-CN"/>
              </w:rPr>
            </w:pPr>
            <w:r>
              <w:rPr>
                <w:rFonts w:hint="eastAsia"/>
                <w:szCs w:val="21"/>
                <w:lang w:eastAsia="zh-CN"/>
              </w:rPr>
              <w:t>定频压缩机</w:t>
            </w:r>
          </w:p>
        </w:tc>
        <w:tc>
          <w:tcPr>
            <w:tcW w:w="1192" w:type="dxa"/>
            <w:noWrap w:val="0"/>
            <w:vAlign w:val="center"/>
          </w:tcPr>
          <w:p>
            <w:pPr>
              <w:jc w:val="center"/>
              <w:rPr>
                <w:rFonts w:hint="eastAsia"/>
                <w:szCs w:val="21"/>
                <w:lang w:eastAsia="zh-CN"/>
              </w:rPr>
            </w:pPr>
            <w:r>
              <w:rPr>
                <w:rFonts w:hint="eastAsia"/>
                <w:szCs w:val="21"/>
                <w:lang w:eastAsia="zh-CN"/>
              </w:rPr>
              <w:t>1</w:t>
            </w:r>
          </w:p>
        </w:tc>
        <w:tc>
          <w:tcPr>
            <w:tcW w:w="1322" w:type="dxa"/>
            <w:noWrap w:val="0"/>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eastAsia="宋体"/>
                <w:szCs w:val="21"/>
                <w:lang w:val="en-US" w:eastAsia="zh-CN"/>
              </w:rPr>
            </w:pPr>
            <w:r>
              <w:rPr>
                <w:rFonts w:hint="eastAsia"/>
                <w:szCs w:val="21"/>
                <w:lang w:val="en-US" w:eastAsia="zh-CN"/>
              </w:rPr>
              <w:t>6</w:t>
            </w:r>
          </w:p>
        </w:tc>
        <w:tc>
          <w:tcPr>
            <w:tcW w:w="3486" w:type="dxa"/>
            <w:noWrap w:val="0"/>
            <w:vAlign w:val="center"/>
          </w:tcPr>
          <w:p>
            <w:pPr>
              <w:jc w:val="center"/>
              <w:rPr>
                <w:rFonts w:hint="eastAsia"/>
                <w:szCs w:val="21"/>
                <w:lang w:eastAsia="zh-CN"/>
              </w:rPr>
            </w:pPr>
            <w:r>
              <w:rPr>
                <w:rFonts w:hint="eastAsia"/>
                <w:szCs w:val="21"/>
                <w:lang w:eastAsia="zh-CN"/>
              </w:rPr>
              <w:t>制冷剂</w:t>
            </w:r>
          </w:p>
        </w:tc>
        <w:tc>
          <w:tcPr>
            <w:tcW w:w="1192" w:type="dxa"/>
            <w:noWrap w:val="0"/>
            <w:vAlign w:val="center"/>
          </w:tcPr>
          <w:p>
            <w:pPr>
              <w:jc w:val="center"/>
              <w:rPr>
                <w:rFonts w:hint="default"/>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eastAsia="宋体"/>
                <w:szCs w:val="21"/>
                <w:lang w:val="en-US" w:eastAsia="zh-CN"/>
              </w:rPr>
            </w:pPr>
            <w:r>
              <w:rPr>
                <w:rFonts w:hint="eastAsia"/>
                <w:szCs w:val="21"/>
                <w:lang w:val="en-US" w:eastAsia="zh-CN"/>
              </w:rPr>
              <w:t>7</w:t>
            </w:r>
          </w:p>
        </w:tc>
        <w:tc>
          <w:tcPr>
            <w:tcW w:w="3486" w:type="dxa"/>
            <w:noWrap w:val="0"/>
            <w:vAlign w:val="center"/>
          </w:tcPr>
          <w:p>
            <w:pPr>
              <w:jc w:val="center"/>
              <w:rPr>
                <w:rFonts w:hint="eastAsia"/>
                <w:szCs w:val="21"/>
                <w:lang w:eastAsia="zh-CN"/>
              </w:rPr>
            </w:pPr>
            <w:r>
              <w:rPr>
                <w:rFonts w:hint="eastAsia"/>
                <w:szCs w:val="21"/>
                <w:lang w:val="en-US" w:eastAsia="zh-CN"/>
              </w:rPr>
              <w:t>控制主板</w:t>
            </w:r>
          </w:p>
        </w:tc>
        <w:tc>
          <w:tcPr>
            <w:tcW w:w="1192" w:type="dxa"/>
            <w:noWrap w:val="0"/>
            <w:vAlign w:val="center"/>
          </w:tcPr>
          <w:p>
            <w:pPr>
              <w:jc w:val="center"/>
              <w:rPr>
                <w:rFonts w:hint="default"/>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eastAsia="宋体"/>
                <w:szCs w:val="21"/>
                <w:lang w:val="en-US" w:eastAsia="zh-CN"/>
              </w:rPr>
            </w:pPr>
            <w:r>
              <w:rPr>
                <w:rFonts w:hint="eastAsia"/>
                <w:szCs w:val="21"/>
                <w:lang w:val="en-US" w:eastAsia="zh-CN"/>
              </w:rPr>
              <w:t>8</w:t>
            </w:r>
          </w:p>
        </w:tc>
        <w:tc>
          <w:tcPr>
            <w:tcW w:w="3486" w:type="dxa"/>
            <w:noWrap w:val="0"/>
            <w:vAlign w:val="center"/>
          </w:tcPr>
          <w:p>
            <w:pPr>
              <w:jc w:val="center"/>
              <w:rPr>
                <w:rFonts w:hint="eastAsia"/>
                <w:szCs w:val="21"/>
                <w:lang w:val="en-US" w:eastAsia="zh-CN"/>
              </w:rPr>
            </w:pPr>
            <w:r>
              <w:rPr>
                <w:rFonts w:hint="eastAsia"/>
                <w:szCs w:val="21"/>
                <w:lang w:val="en-US" w:eastAsia="zh-CN"/>
              </w:rPr>
              <w:t>压缩机变频板</w:t>
            </w:r>
          </w:p>
        </w:tc>
        <w:tc>
          <w:tcPr>
            <w:tcW w:w="1192" w:type="dxa"/>
            <w:noWrap w:val="0"/>
            <w:vAlign w:val="center"/>
          </w:tcPr>
          <w:p>
            <w:pPr>
              <w:jc w:val="center"/>
              <w:rPr>
                <w:rFonts w:hint="default"/>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eastAsia="宋体"/>
                <w:szCs w:val="21"/>
                <w:lang w:val="en-US" w:eastAsia="zh-CN"/>
              </w:rPr>
            </w:pPr>
            <w:r>
              <w:rPr>
                <w:rFonts w:hint="eastAsia"/>
                <w:szCs w:val="21"/>
                <w:lang w:val="en-US" w:eastAsia="zh-CN"/>
              </w:rPr>
              <w:t>9</w:t>
            </w:r>
          </w:p>
        </w:tc>
        <w:tc>
          <w:tcPr>
            <w:tcW w:w="3486" w:type="dxa"/>
            <w:noWrap w:val="0"/>
            <w:vAlign w:val="center"/>
          </w:tcPr>
          <w:p>
            <w:pPr>
              <w:jc w:val="center"/>
              <w:rPr>
                <w:rFonts w:hint="eastAsia"/>
                <w:szCs w:val="21"/>
                <w:lang w:val="en-US" w:eastAsia="zh-CN"/>
              </w:rPr>
            </w:pPr>
            <w:r>
              <w:rPr>
                <w:rFonts w:hint="eastAsia"/>
                <w:szCs w:val="21"/>
                <w:lang w:val="en-US" w:eastAsia="zh-CN"/>
              </w:rPr>
              <w:t>风扇变频板</w:t>
            </w:r>
          </w:p>
        </w:tc>
        <w:tc>
          <w:tcPr>
            <w:tcW w:w="1192" w:type="dxa"/>
            <w:noWrap w:val="0"/>
            <w:vAlign w:val="center"/>
          </w:tcPr>
          <w:p>
            <w:pPr>
              <w:jc w:val="center"/>
              <w:rPr>
                <w:rFonts w:hint="default"/>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default" w:eastAsia="宋体"/>
                <w:szCs w:val="21"/>
                <w:lang w:val="en-US" w:eastAsia="zh-CN"/>
              </w:rPr>
            </w:pPr>
            <w:r>
              <w:rPr>
                <w:rFonts w:hint="eastAsia"/>
                <w:szCs w:val="21"/>
                <w:lang w:val="en-US" w:eastAsia="zh-CN"/>
              </w:rPr>
              <w:t>10</w:t>
            </w:r>
          </w:p>
        </w:tc>
        <w:tc>
          <w:tcPr>
            <w:tcW w:w="3486" w:type="dxa"/>
            <w:noWrap w:val="0"/>
            <w:vAlign w:val="center"/>
          </w:tcPr>
          <w:p>
            <w:pPr>
              <w:jc w:val="center"/>
              <w:rPr>
                <w:rFonts w:hint="eastAsia"/>
                <w:szCs w:val="21"/>
                <w:lang w:val="en-US" w:eastAsia="zh-CN"/>
              </w:rPr>
            </w:pPr>
            <w:r>
              <w:rPr>
                <w:rFonts w:hint="eastAsia"/>
                <w:szCs w:val="21"/>
                <w:lang w:val="en-US" w:eastAsia="zh-CN"/>
              </w:rPr>
              <w:t>滤波板</w:t>
            </w:r>
          </w:p>
        </w:tc>
        <w:tc>
          <w:tcPr>
            <w:tcW w:w="1192" w:type="dxa"/>
            <w:noWrap w:val="0"/>
            <w:vAlign w:val="center"/>
          </w:tcPr>
          <w:p>
            <w:pPr>
              <w:jc w:val="center"/>
              <w:rPr>
                <w:rFonts w:hint="default"/>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default" w:eastAsia="宋体"/>
                <w:szCs w:val="21"/>
                <w:lang w:val="en-US" w:eastAsia="zh-CN"/>
              </w:rPr>
            </w:pPr>
            <w:r>
              <w:rPr>
                <w:rFonts w:hint="eastAsia"/>
                <w:szCs w:val="21"/>
                <w:lang w:val="en-US" w:eastAsia="zh-CN"/>
              </w:rPr>
              <w:t>11</w:t>
            </w:r>
          </w:p>
        </w:tc>
        <w:tc>
          <w:tcPr>
            <w:tcW w:w="3486" w:type="dxa"/>
            <w:noWrap w:val="0"/>
            <w:vAlign w:val="center"/>
          </w:tcPr>
          <w:p>
            <w:pPr>
              <w:jc w:val="center"/>
              <w:rPr>
                <w:rFonts w:hint="eastAsia"/>
                <w:szCs w:val="21"/>
                <w:lang w:val="en-US" w:eastAsia="zh-CN"/>
              </w:rPr>
            </w:pPr>
            <w:r>
              <w:rPr>
                <w:rFonts w:hint="eastAsia"/>
                <w:szCs w:val="21"/>
                <w:lang w:val="en-US" w:eastAsia="zh-CN"/>
              </w:rPr>
              <w:t>风扇电机</w:t>
            </w:r>
          </w:p>
        </w:tc>
        <w:tc>
          <w:tcPr>
            <w:tcW w:w="1192" w:type="dxa"/>
            <w:noWrap w:val="0"/>
            <w:vAlign w:val="center"/>
          </w:tcPr>
          <w:p>
            <w:pPr>
              <w:jc w:val="center"/>
              <w:rPr>
                <w:rFonts w:hint="default"/>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default" w:eastAsia="宋体"/>
                <w:szCs w:val="21"/>
                <w:lang w:val="en-US" w:eastAsia="zh-CN"/>
              </w:rPr>
            </w:pPr>
            <w:r>
              <w:rPr>
                <w:rFonts w:hint="eastAsia"/>
                <w:szCs w:val="21"/>
                <w:lang w:val="en-US" w:eastAsia="zh-CN"/>
              </w:rPr>
              <w:t>12</w:t>
            </w:r>
          </w:p>
        </w:tc>
        <w:tc>
          <w:tcPr>
            <w:tcW w:w="3486" w:type="dxa"/>
            <w:noWrap w:val="0"/>
            <w:vAlign w:val="center"/>
          </w:tcPr>
          <w:p>
            <w:pPr>
              <w:jc w:val="center"/>
              <w:rPr>
                <w:rFonts w:hint="eastAsia"/>
                <w:szCs w:val="21"/>
                <w:lang w:val="en-US" w:eastAsia="zh-CN"/>
              </w:rPr>
            </w:pPr>
            <w:r>
              <w:rPr>
                <w:rFonts w:hint="eastAsia"/>
                <w:szCs w:val="21"/>
                <w:lang w:val="en-US" w:eastAsia="zh-CN"/>
              </w:rPr>
              <w:t>风扇叶轮</w:t>
            </w:r>
          </w:p>
        </w:tc>
        <w:tc>
          <w:tcPr>
            <w:tcW w:w="1192" w:type="dxa"/>
            <w:noWrap w:val="0"/>
            <w:vAlign w:val="center"/>
          </w:tcPr>
          <w:p>
            <w:pPr>
              <w:jc w:val="center"/>
              <w:rPr>
                <w:rFonts w:hint="default"/>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514" w:type="dxa"/>
          <w:trHeight w:val="436" w:hRule="atLeast"/>
          <w:jc w:val="center"/>
        </w:trPr>
        <w:tc>
          <w:tcPr>
            <w:tcW w:w="817" w:type="dxa"/>
            <w:noWrap w:val="0"/>
            <w:vAlign w:val="center"/>
          </w:tcPr>
          <w:p>
            <w:pPr>
              <w:jc w:val="center"/>
              <w:rPr>
                <w:rFonts w:hint="default"/>
                <w:szCs w:val="21"/>
                <w:lang w:val="en-US" w:eastAsia="zh-CN"/>
              </w:rPr>
            </w:pPr>
            <w:r>
              <w:rPr>
                <w:rFonts w:hint="eastAsia"/>
                <w:szCs w:val="21"/>
                <w:lang w:val="en-US" w:eastAsia="zh-CN"/>
              </w:rPr>
              <w:t>13</w:t>
            </w:r>
          </w:p>
        </w:tc>
        <w:tc>
          <w:tcPr>
            <w:tcW w:w="3486" w:type="dxa"/>
            <w:noWrap w:val="0"/>
            <w:vAlign w:val="center"/>
          </w:tcPr>
          <w:p>
            <w:pPr>
              <w:jc w:val="center"/>
              <w:rPr>
                <w:rFonts w:hint="eastAsia"/>
                <w:szCs w:val="21"/>
                <w:lang w:val="en-US" w:eastAsia="zh-CN"/>
              </w:rPr>
            </w:pPr>
            <w:r>
              <w:rPr>
                <w:rFonts w:hint="eastAsia"/>
                <w:szCs w:val="21"/>
                <w:lang w:val="en-US" w:eastAsia="zh-CN"/>
              </w:rPr>
              <w:t>合计</w:t>
            </w:r>
          </w:p>
        </w:tc>
      </w:tr>
    </w:tbl>
    <w:p>
      <w:pPr>
        <w:snapToGrid w:val="0"/>
        <w:spacing w:line="360" w:lineRule="auto"/>
        <w:jc w:val="center"/>
        <w:rPr>
          <w:rFonts w:hint="eastAsia"/>
          <w:b/>
          <w:bCs/>
        </w:rPr>
      </w:pPr>
    </w:p>
    <w:p>
      <w:pPr>
        <w:spacing w:line="440" w:lineRule="exact"/>
        <w:ind w:firstLine="482" w:firstLineChars="200"/>
        <w:rPr>
          <w:rFonts w:hint="eastAsia" w:ascii="仿宋_GB2312" w:eastAsia="仿宋_GB2312"/>
          <w:b/>
          <w:bCs/>
          <w:sz w:val="24"/>
        </w:rPr>
      </w:pPr>
      <w:r>
        <w:rPr>
          <w:rFonts w:hint="eastAsia" w:ascii="仿宋_GB2312" w:eastAsia="仿宋_GB2312"/>
          <w:b/>
          <w:bCs/>
          <w:sz w:val="24"/>
          <w:lang w:val="en-US" w:eastAsia="zh-CN"/>
        </w:rPr>
        <w:t>3、</w:t>
      </w:r>
      <w:r>
        <w:rPr>
          <w:rFonts w:hint="eastAsia" w:ascii="仿宋_GB2312" w:eastAsia="仿宋_GB2312"/>
          <w:b/>
          <w:bCs/>
          <w:sz w:val="24"/>
        </w:rPr>
        <w:t xml:space="preserve">海信空调机组维修常用配件报价表 </w:t>
      </w:r>
    </w:p>
    <w:p>
      <w:pPr>
        <w:jc w:val="left"/>
        <w:rPr>
          <w:rFonts w:hint="eastAsia"/>
          <w:szCs w:val="21"/>
        </w:rPr>
      </w:pPr>
      <w:r>
        <w:rPr>
          <w:rFonts w:hint="eastAsia"/>
          <w:szCs w:val="21"/>
        </w:rPr>
        <w:t xml:space="preserve">                         </w:t>
      </w:r>
    </w:p>
    <w:tbl>
      <w:tblPr>
        <w:tblStyle w:val="6"/>
        <w:tblW w:w="6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86"/>
        <w:gridCol w:w="1192"/>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817" w:type="dxa"/>
            <w:noWrap w:val="0"/>
            <w:vAlign w:val="center"/>
          </w:tcPr>
          <w:p>
            <w:pPr>
              <w:jc w:val="center"/>
              <w:rPr>
                <w:rFonts w:hint="eastAsia"/>
                <w:b/>
                <w:bCs/>
                <w:szCs w:val="21"/>
              </w:rPr>
            </w:pPr>
            <w:r>
              <w:rPr>
                <w:rFonts w:hint="eastAsia"/>
                <w:b/>
                <w:bCs/>
                <w:szCs w:val="21"/>
              </w:rPr>
              <w:t>编号</w:t>
            </w:r>
          </w:p>
        </w:tc>
        <w:tc>
          <w:tcPr>
            <w:tcW w:w="3486" w:type="dxa"/>
            <w:noWrap w:val="0"/>
            <w:vAlign w:val="center"/>
          </w:tcPr>
          <w:p>
            <w:pPr>
              <w:jc w:val="center"/>
              <w:rPr>
                <w:rFonts w:hint="eastAsia"/>
                <w:b/>
                <w:bCs/>
                <w:szCs w:val="21"/>
              </w:rPr>
            </w:pPr>
            <w:r>
              <w:rPr>
                <w:rFonts w:hint="eastAsia"/>
                <w:b/>
                <w:bCs/>
                <w:szCs w:val="21"/>
              </w:rPr>
              <w:t>品名</w:t>
            </w:r>
          </w:p>
        </w:tc>
        <w:tc>
          <w:tcPr>
            <w:tcW w:w="1192" w:type="dxa"/>
            <w:noWrap w:val="0"/>
            <w:vAlign w:val="center"/>
          </w:tcPr>
          <w:p>
            <w:pPr>
              <w:jc w:val="center"/>
              <w:rPr>
                <w:rFonts w:hint="eastAsia"/>
                <w:b/>
                <w:bCs/>
                <w:szCs w:val="21"/>
              </w:rPr>
            </w:pPr>
            <w:r>
              <w:rPr>
                <w:rFonts w:hint="eastAsia"/>
                <w:b/>
                <w:bCs/>
                <w:szCs w:val="21"/>
              </w:rPr>
              <w:t>数量</w:t>
            </w:r>
          </w:p>
        </w:tc>
        <w:tc>
          <w:tcPr>
            <w:tcW w:w="1322" w:type="dxa"/>
            <w:noWrap w:val="0"/>
            <w:vAlign w:val="center"/>
          </w:tcPr>
          <w:p>
            <w:pPr>
              <w:jc w:val="center"/>
              <w:rPr>
                <w:rFonts w:hint="eastAsia"/>
                <w:b/>
                <w:bCs/>
                <w:szCs w:val="21"/>
              </w:rPr>
            </w:pPr>
            <w:r>
              <w:rPr>
                <w:rFonts w:hint="eastAsia"/>
                <w:b/>
                <w:bCs/>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817" w:type="dxa"/>
            <w:noWrap w:val="0"/>
            <w:vAlign w:val="center"/>
          </w:tcPr>
          <w:p>
            <w:pPr>
              <w:jc w:val="center"/>
              <w:rPr>
                <w:rFonts w:hint="eastAsia"/>
                <w:szCs w:val="21"/>
              </w:rPr>
            </w:pPr>
            <w:r>
              <w:rPr>
                <w:rFonts w:hint="eastAsia"/>
                <w:szCs w:val="21"/>
              </w:rPr>
              <w:t>1</w:t>
            </w:r>
          </w:p>
        </w:tc>
        <w:tc>
          <w:tcPr>
            <w:tcW w:w="3486" w:type="dxa"/>
            <w:noWrap w:val="0"/>
            <w:vAlign w:val="center"/>
          </w:tcPr>
          <w:p>
            <w:pPr>
              <w:jc w:val="center"/>
              <w:rPr>
                <w:rFonts w:hint="eastAsia"/>
                <w:szCs w:val="21"/>
              </w:rPr>
            </w:pPr>
            <w:r>
              <w:rPr>
                <w:rFonts w:hint="eastAsia"/>
                <w:szCs w:val="21"/>
              </w:rPr>
              <w:t>皮带</w:t>
            </w:r>
          </w:p>
        </w:tc>
        <w:tc>
          <w:tcPr>
            <w:tcW w:w="1192" w:type="dxa"/>
            <w:noWrap w:val="0"/>
            <w:vAlign w:val="center"/>
          </w:tcPr>
          <w:p>
            <w:pPr>
              <w:jc w:val="center"/>
              <w:rPr>
                <w:rFonts w:hint="eastAsia"/>
                <w:szCs w:val="21"/>
              </w:rPr>
            </w:pPr>
            <w:r>
              <w:rPr>
                <w:rFonts w:hint="eastAsia"/>
                <w:szCs w:val="21"/>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817" w:type="dxa"/>
            <w:noWrap w:val="0"/>
            <w:vAlign w:val="center"/>
          </w:tcPr>
          <w:p>
            <w:pPr>
              <w:jc w:val="center"/>
              <w:rPr>
                <w:rFonts w:hint="eastAsia"/>
                <w:szCs w:val="21"/>
              </w:rPr>
            </w:pPr>
            <w:r>
              <w:rPr>
                <w:rFonts w:hint="eastAsia"/>
                <w:szCs w:val="21"/>
              </w:rPr>
              <w:t>2</w:t>
            </w:r>
          </w:p>
        </w:tc>
        <w:tc>
          <w:tcPr>
            <w:tcW w:w="3486" w:type="dxa"/>
            <w:noWrap w:val="0"/>
            <w:vAlign w:val="center"/>
          </w:tcPr>
          <w:p>
            <w:pPr>
              <w:jc w:val="center"/>
              <w:rPr>
                <w:rFonts w:hint="eastAsia"/>
                <w:szCs w:val="21"/>
              </w:rPr>
            </w:pPr>
            <w:r>
              <w:rPr>
                <w:rFonts w:hint="eastAsia"/>
                <w:szCs w:val="21"/>
              </w:rPr>
              <w:t>电机</w:t>
            </w:r>
          </w:p>
        </w:tc>
        <w:tc>
          <w:tcPr>
            <w:tcW w:w="1192" w:type="dxa"/>
            <w:noWrap w:val="0"/>
            <w:vAlign w:val="center"/>
          </w:tcPr>
          <w:p>
            <w:pPr>
              <w:jc w:val="center"/>
              <w:rPr>
                <w:rFonts w:hint="eastAsia"/>
                <w:szCs w:val="21"/>
              </w:rPr>
            </w:pPr>
            <w:r>
              <w:rPr>
                <w:rFonts w:hint="eastAsia"/>
                <w:szCs w:val="21"/>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817" w:type="dxa"/>
            <w:noWrap w:val="0"/>
            <w:vAlign w:val="center"/>
          </w:tcPr>
          <w:p>
            <w:pPr>
              <w:jc w:val="center"/>
              <w:rPr>
                <w:rFonts w:hint="eastAsia"/>
                <w:szCs w:val="21"/>
              </w:rPr>
            </w:pPr>
            <w:r>
              <w:rPr>
                <w:rFonts w:hint="eastAsia"/>
                <w:szCs w:val="21"/>
              </w:rPr>
              <w:t>3</w:t>
            </w:r>
          </w:p>
        </w:tc>
        <w:tc>
          <w:tcPr>
            <w:tcW w:w="3486" w:type="dxa"/>
            <w:noWrap w:val="0"/>
            <w:vAlign w:val="center"/>
          </w:tcPr>
          <w:p>
            <w:pPr>
              <w:jc w:val="center"/>
              <w:rPr>
                <w:rFonts w:hint="eastAsia"/>
                <w:szCs w:val="21"/>
              </w:rPr>
            </w:pPr>
            <w:r>
              <w:rPr>
                <w:rFonts w:hint="eastAsia"/>
                <w:szCs w:val="21"/>
              </w:rPr>
              <w:t>过滤器</w:t>
            </w:r>
          </w:p>
        </w:tc>
        <w:tc>
          <w:tcPr>
            <w:tcW w:w="1192" w:type="dxa"/>
            <w:noWrap w:val="0"/>
            <w:vAlign w:val="center"/>
          </w:tcPr>
          <w:p>
            <w:pPr>
              <w:jc w:val="center"/>
              <w:rPr>
                <w:rFonts w:hint="eastAsia"/>
                <w:szCs w:val="21"/>
              </w:rPr>
            </w:pPr>
            <w:r>
              <w:rPr>
                <w:rFonts w:hint="eastAsia"/>
                <w:szCs w:val="21"/>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szCs w:val="21"/>
              </w:rPr>
            </w:pPr>
            <w:r>
              <w:rPr>
                <w:rFonts w:hint="eastAsia"/>
                <w:szCs w:val="21"/>
              </w:rPr>
              <w:t>4</w:t>
            </w:r>
          </w:p>
        </w:tc>
        <w:tc>
          <w:tcPr>
            <w:tcW w:w="3486" w:type="dxa"/>
            <w:noWrap w:val="0"/>
            <w:vAlign w:val="center"/>
          </w:tcPr>
          <w:p>
            <w:pPr>
              <w:jc w:val="center"/>
              <w:rPr>
                <w:rFonts w:hint="eastAsia"/>
                <w:szCs w:val="21"/>
              </w:rPr>
            </w:pPr>
            <w:r>
              <w:rPr>
                <w:rFonts w:hint="eastAsia"/>
                <w:szCs w:val="21"/>
                <w:lang w:val="en-US" w:eastAsia="zh-CN"/>
              </w:rPr>
              <w:t>变频压缩机</w:t>
            </w:r>
          </w:p>
        </w:tc>
        <w:tc>
          <w:tcPr>
            <w:tcW w:w="1192" w:type="dxa"/>
            <w:noWrap w:val="0"/>
            <w:vAlign w:val="center"/>
          </w:tcPr>
          <w:p>
            <w:pPr>
              <w:jc w:val="center"/>
              <w:rPr>
                <w:rFonts w:hint="eastAsia"/>
                <w:szCs w:val="21"/>
              </w:rPr>
            </w:pPr>
            <w:r>
              <w:rPr>
                <w:rFonts w:hint="eastAsia"/>
                <w:szCs w:val="21"/>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szCs w:val="21"/>
              </w:rPr>
            </w:pPr>
            <w:r>
              <w:rPr>
                <w:rFonts w:hint="eastAsia"/>
                <w:szCs w:val="21"/>
              </w:rPr>
              <w:t>5</w:t>
            </w:r>
          </w:p>
        </w:tc>
        <w:tc>
          <w:tcPr>
            <w:tcW w:w="3486" w:type="dxa"/>
            <w:noWrap w:val="0"/>
            <w:vAlign w:val="center"/>
          </w:tcPr>
          <w:p>
            <w:pPr>
              <w:jc w:val="center"/>
              <w:rPr>
                <w:rFonts w:hint="eastAsia"/>
                <w:szCs w:val="21"/>
              </w:rPr>
            </w:pPr>
            <w:r>
              <w:rPr>
                <w:rFonts w:hint="eastAsia"/>
                <w:szCs w:val="21"/>
              </w:rPr>
              <w:t>制冷剂</w:t>
            </w:r>
          </w:p>
        </w:tc>
        <w:tc>
          <w:tcPr>
            <w:tcW w:w="1192" w:type="dxa"/>
            <w:noWrap w:val="0"/>
            <w:vAlign w:val="center"/>
          </w:tcPr>
          <w:p>
            <w:pPr>
              <w:jc w:val="center"/>
              <w:rPr>
                <w:rFonts w:hint="eastAsia"/>
                <w:szCs w:val="21"/>
              </w:rPr>
            </w:pPr>
            <w:r>
              <w:rPr>
                <w:rFonts w:hint="eastAsia"/>
                <w:szCs w:val="21"/>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eastAsia="宋体"/>
                <w:szCs w:val="21"/>
                <w:lang w:val="en-US" w:eastAsia="zh-CN"/>
              </w:rPr>
            </w:pPr>
            <w:r>
              <w:rPr>
                <w:rFonts w:hint="eastAsia"/>
                <w:szCs w:val="21"/>
                <w:lang w:val="en-US" w:eastAsia="zh-CN"/>
              </w:rPr>
              <w:t>6</w:t>
            </w:r>
          </w:p>
        </w:tc>
        <w:tc>
          <w:tcPr>
            <w:tcW w:w="3486" w:type="dxa"/>
            <w:noWrap w:val="0"/>
            <w:vAlign w:val="center"/>
          </w:tcPr>
          <w:p>
            <w:pPr>
              <w:jc w:val="center"/>
              <w:rPr>
                <w:rFonts w:hint="eastAsia"/>
                <w:szCs w:val="21"/>
              </w:rPr>
            </w:pPr>
            <w:r>
              <w:rPr>
                <w:rFonts w:hint="eastAsia"/>
                <w:szCs w:val="21"/>
                <w:lang w:val="en-US" w:eastAsia="zh-CN"/>
              </w:rPr>
              <w:t>定频压缩机</w:t>
            </w:r>
          </w:p>
        </w:tc>
        <w:tc>
          <w:tcPr>
            <w:tcW w:w="1192" w:type="dxa"/>
            <w:noWrap w:val="0"/>
            <w:vAlign w:val="center"/>
          </w:tcPr>
          <w:p>
            <w:pPr>
              <w:jc w:val="center"/>
              <w:rPr>
                <w:rFonts w:hint="eastAsia" w:eastAsia="宋体"/>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eastAsia="宋体"/>
                <w:szCs w:val="21"/>
                <w:lang w:val="en-US" w:eastAsia="zh-CN"/>
              </w:rPr>
            </w:pPr>
            <w:r>
              <w:rPr>
                <w:rFonts w:hint="eastAsia"/>
                <w:szCs w:val="21"/>
                <w:lang w:val="en-US" w:eastAsia="zh-CN"/>
              </w:rPr>
              <w:t>7</w:t>
            </w:r>
          </w:p>
        </w:tc>
        <w:tc>
          <w:tcPr>
            <w:tcW w:w="3486" w:type="dxa"/>
            <w:noWrap w:val="0"/>
            <w:vAlign w:val="center"/>
          </w:tcPr>
          <w:p>
            <w:pPr>
              <w:jc w:val="center"/>
              <w:rPr>
                <w:rFonts w:hint="eastAsia"/>
                <w:szCs w:val="21"/>
              </w:rPr>
            </w:pPr>
            <w:r>
              <w:rPr>
                <w:rFonts w:hint="eastAsia"/>
                <w:szCs w:val="21"/>
                <w:lang w:val="en-US" w:eastAsia="zh-CN"/>
              </w:rPr>
              <w:t>控制主板</w:t>
            </w:r>
          </w:p>
        </w:tc>
        <w:tc>
          <w:tcPr>
            <w:tcW w:w="1192" w:type="dxa"/>
            <w:noWrap w:val="0"/>
            <w:vAlign w:val="center"/>
          </w:tcPr>
          <w:p>
            <w:pPr>
              <w:jc w:val="center"/>
              <w:rPr>
                <w:rFonts w:hint="eastAsia" w:eastAsia="宋体"/>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eastAsia="宋体"/>
                <w:szCs w:val="21"/>
                <w:lang w:val="en-US" w:eastAsia="zh-CN"/>
              </w:rPr>
            </w:pPr>
            <w:r>
              <w:rPr>
                <w:rFonts w:hint="eastAsia"/>
                <w:szCs w:val="21"/>
                <w:lang w:val="en-US" w:eastAsia="zh-CN"/>
              </w:rPr>
              <w:t>8</w:t>
            </w:r>
          </w:p>
        </w:tc>
        <w:tc>
          <w:tcPr>
            <w:tcW w:w="3486" w:type="dxa"/>
            <w:noWrap w:val="0"/>
            <w:vAlign w:val="center"/>
          </w:tcPr>
          <w:p>
            <w:pPr>
              <w:jc w:val="center"/>
              <w:rPr>
                <w:rFonts w:hint="eastAsia"/>
                <w:szCs w:val="21"/>
              </w:rPr>
            </w:pPr>
            <w:r>
              <w:rPr>
                <w:rFonts w:hint="eastAsia"/>
                <w:szCs w:val="21"/>
                <w:lang w:val="en-US" w:eastAsia="zh-CN"/>
              </w:rPr>
              <w:t>压缩机变频板</w:t>
            </w:r>
          </w:p>
        </w:tc>
        <w:tc>
          <w:tcPr>
            <w:tcW w:w="1192" w:type="dxa"/>
            <w:noWrap w:val="0"/>
            <w:vAlign w:val="center"/>
          </w:tcPr>
          <w:p>
            <w:pPr>
              <w:jc w:val="center"/>
              <w:rPr>
                <w:rFonts w:hint="eastAsia" w:eastAsia="宋体"/>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eastAsia" w:eastAsia="宋体"/>
                <w:szCs w:val="21"/>
                <w:lang w:val="en-US" w:eastAsia="zh-CN"/>
              </w:rPr>
            </w:pPr>
            <w:r>
              <w:rPr>
                <w:rFonts w:hint="eastAsia"/>
                <w:szCs w:val="21"/>
                <w:lang w:val="en-US" w:eastAsia="zh-CN"/>
              </w:rPr>
              <w:t>9</w:t>
            </w:r>
          </w:p>
        </w:tc>
        <w:tc>
          <w:tcPr>
            <w:tcW w:w="3486" w:type="dxa"/>
            <w:noWrap w:val="0"/>
            <w:vAlign w:val="center"/>
          </w:tcPr>
          <w:p>
            <w:pPr>
              <w:jc w:val="center"/>
              <w:rPr>
                <w:rFonts w:hint="eastAsia"/>
                <w:szCs w:val="21"/>
                <w:lang w:val="en-US" w:eastAsia="zh-CN"/>
              </w:rPr>
            </w:pPr>
            <w:r>
              <w:rPr>
                <w:rFonts w:hint="eastAsia"/>
                <w:szCs w:val="21"/>
                <w:lang w:val="en-US" w:eastAsia="zh-CN"/>
              </w:rPr>
              <w:t>风扇变频板</w:t>
            </w:r>
          </w:p>
        </w:tc>
        <w:tc>
          <w:tcPr>
            <w:tcW w:w="1192" w:type="dxa"/>
            <w:noWrap w:val="0"/>
            <w:vAlign w:val="center"/>
          </w:tcPr>
          <w:p>
            <w:pPr>
              <w:jc w:val="center"/>
              <w:rPr>
                <w:rFonts w:hint="eastAsia" w:eastAsia="宋体"/>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default" w:eastAsia="宋体"/>
                <w:szCs w:val="21"/>
                <w:lang w:val="en-US" w:eastAsia="zh-CN"/>
              </w:rPr>
            </w:pPr>
            <w:r>
              <w:rPr>
                <w:rFonts w:hint="eastAsia"/>
                <w:szCs w:val="21"/>
                <w:lang w:val="en-US" w:eastAsia="zh-CN"/>
              </w:rPr>
              <w:t>10</w:t>
            </w:r>
          </w:p>
        </w:tc>
        <w:tc>
          <w:tcPr>
            <w:tcW w:w="3486" w:type="dxa"/>
            <w:noWrap w:val="0"/>
            <w:vAlign w:val="center"/>
          </w:tcPr>
          <w:p>
            <w:pPr>
              <w:jc w:val="center"/>
              <w:rPr>
                <w:rFonts w:hint="eastAsia"/>
                <w:szCs w:val="21"/>
                <w:lang w:val="en-US" w:eastAsia="zh-CN"/>
              </w:rPr>
            </w:pPr>
            <w:r>
              <w:rPr>
                <w:rFonts w:hint="eastAsia"/>
                <w:szCs w:val="21"/>
                <w:lang w:val="en-US" w:eastAsia="zh-CN"/>
              </w:rPr>
              <w:t>滤波板</w:t>
            </w:r>
          </w:p>
        </w:tc>
        <w:tc>
          <w:tcPr>
            <w:tcW w:w="1192" w:type="dxa"/>
            <w:noWrap w:val="0"/>
            <w:vAlign w:val="center"/>
          </w:tcPr>
          <w:p>
            <w:pPr>
              <w:jc w:val="center"/>
              <w:rPr>
                <w:rFonts w:hint="eastAsia" w:eastAsia="宋体"/>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default" w:eastAsia="宋体"/>
                <w:szCs w:val="21"/>
                <w:lang w:val="en-US" w:eastAsia="zh-CN"/>
              </w:rPr>
            </w:pPr>
            <w:r>
              <w:rPr>
                <w:rFonts w:hint="eastAsia"/>
                <w:szCs w:val="21"/>
                <w:lang w:val="en-US" w:eastAsia="zh-CN"/>
              </w:rPr>
              <w:t>11</w:t>
            </w:r>
          </w:p>
        </w:tc>
        <w:tc>
          <w:tcPr>
            <w:tcW w:w="3486" w:type="dxa"/>
            <w:noWrap w:val="0"/>
            <w:vAlign w:val="center"/>
          </w:tcPr>
          <w:p>
            <w:pPr>
              <w:jc w:val="center"/>
              <w:rPr>
                <w:rFonts w:hint="eastAsia"/>
                <w:szCs w:val="21"/>
                <w:lang w:val="en-US" w:eastAsia="zh-CN"/>
              </w:rPr>
            </w:pPr>
            <w:r>
              <w:rPr>
                <w:rFonts w:hint="eastAsia"/>
                <w:szCs w:val="21"/>
                <w:lang w:val="en-US" w:eastAsia="zh-CN"/>
              </w:rPr>
              <w:t>风扇电机</w:t>
            </w:r>
          </w:p>
        </w:tc>
        <w:tc>
          <w:tcPr>
            <w:tcW w:w="1192" w:type="dxa"/>
            <w:noWrap w:val="0"/>
            <w:vAlign w:val="center"/>
          </w:tcPr>
          <w:p>
            <w:pPr>
              <w:jc w:val="center"/>
              <w:rPr>
                <w:rFonts w:hint="eastAsia" w:eastAsia="宋体"/>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noWrap w:val="0"/>
            <w:vAlign w:val="center"/>
          </w:tcPr>
          <w:p>
            <w:pPr>
              <w:jc w:val="center"/>
              <w:rPr>
                <w:rFonts w:hint="default" w:eastAsia="宋体"/>
                <w:szCs w:val="21"/>
                <w:lang w:val="en-US" w:eastAsia="zh-CN"/>
              </w:rPr>
            </w:pPr>
            <w:r>
              <w:rPr>
                <w:rFonts w:hint="eastAsia"/>
                <w:szCs w:val="21"/>
                <w:lang w:val="en-US" w:eastAsia="zh-CN"/>
              </w:rPr>
              <w:t>12</w:t>
            </w:r>
          </w:p>
        </w:tc>
        <w:tc>
          <w:tcPr>
            <w:tcW w:w="3486" w:type="dxa"/>
            <w:noWrap w:val="0"/>
            <w:vAlign w:val="center"/>
          </w:tcPr>
          <w:p>
            <w:pPr>
              <w:jc w:val="center"/>
              <w:rPr>
                <w:rFonts w:hint="eastAsia"/>
                <w:szCs w:val="21"/>
                <w:lang w:val="en-US" w:eastAsia="zh-CN"/>
              </w:rPr>
            </w:pPr>
            <w:r>
              <w:rPr>
                <w:rFonts w:hint="eastAsia"/>
                <w:szCs w:val="21"/>
                <w:lang w:val="en-US" w:eastAsia="zh-CN"/>
              </w:rPr>
              <w:t>风扇叶轮</w:t>
            </w:r>
          </w:p>
        </w:tc>
        <w:tc>
          <w:tcPr>
            <w:tcW w:w="1192" w:type="dxa"/>
            <w:noWrap w:val="0"/>
            <w:vAlign w:val="center"/>
          </w:tcPr>
          <w:p>
            <w:pPr>
              <w:jc w:val="center"/>
              <w:rPr>
                <w:rFonts w:hint="eastAsia" w:eastAsia="宋体"/>
                <w:szCs w:val="21"/>
                <w:lang w:val="en-US" w:eastAsia="zh-CN"/>
              </w:rPr>
            </w:pPr>
            <w:r>
              <w:rPr>
                <w:rFonts w:hint="eastAsia"/>
                <w:szCs w:val="21"/>
                <w:lang w:val="en-US" w:eastAsia="zh-CN"/>
              </w:rPr>
              <w:t>1</w:t>
            </w:r>
          </w:p>
        </w:tc>
        <w:tc>
          <w:tcPr>
            <w:tcW w:w="1322" w:type="dxa"/>
            <w:noWrap w:val="0"/>
            <w:vAlign w:val="center"/>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514" w:type="dxa"/>
          <w:trHeight w:val="436" w:hRule="atLeast"/>
          <w:jc w:val="center"/>
        </w:trPr>
        <w:tc>
          <w:tcPr>
            <w:tcW w:w="817" w:type="dxa"/>
            <w:noWrap w:val="0"/>
            <w:vAlign w:val="center"/>
          </w:tcPr>
          <w:p>
            <w:pPr>
              <w:jc w:val="center"/>
              <w:rPr>
                <w:rFonts w:hint="default"/>
                <w:szCs w:val="21"/>
                <w:lang w:val="en-US" w:eastAsia="zh-CN"/>
              </w:rPr>
            </w:pPr>
            <w:r>
              <w:rPr>
                <w:rFonts w:hint="eastAsia"/>
                <w:szCs w:val="21"/>
                <w:lang w:val="en-US" w:eastAsia="zh-CN"/>
              </w:rPr>
              <w:t>13</w:t>
            </w:r>
          </w:p>
        </w:tc>
        <w:tc>
          <w:tcPr>
            <w:tcW w:w="3486" w:type="dxa"/>
            <w:noWrap w:val="0"/>
            <w:vAlign w:val="center"/>
          </w:tcPr>
          <w:p>
            <w:pPr>
              <w:jc w:val="center"/>
              <w:rPr>
                <w:rFonts w:hint="eastAsia"/>
                <w:szCs w:val="21"/>
                <w:lang w:val="en-US" w:eastAsia="zh-CN"/>
              </w:rPr>
            </w:pPr>
            <w:r>
              <w:rPr>
                <w:rFonts w:hint="eastAsia"/>
                <w:szCs w:val="21"/>
                <w:lang w:val="en-US" w:eastAsia="zh-CN"/>
              </w:rPr>
              <w:t>合计</w:t>
            </w:r>
          </w:p>
        </w:tc>
      </w:tr>
    </w:tbl>
    <w:p>
      <w:pPr>
        <w:spacing w:line="440" w:lineRule="exact"/>
        <w:ind w:firstLine="482" w:firstLineChars="200"/>
        <w:rPr>
          <w:rFonts w:hint="eastAsia" w:ascii="仿宋_GB2312" w:eastAsia="仿宋_GB2312"/>
          <w:b/>
          <w:bCs/>
          <w:sz w:val="24"/>
          <w:lang w:val="en-US" w:eastAsia="zh-CN"/>
        </w:rPr>
      </w:pPr>
    </w:p>
    <w:p>
      <w:pPr>
        <w:spacing w:line="440" w:lineRule="exact"/>
        <w:ind w:firstLine="482" w:firstLineChars="200"/>
        <w:rPr>
          <w:rFonts w:hint="eastAsia"/>
          <w:szCs w:val="21"/>
        </w:rPr>
      </w:pPr>
      <w:r>
        <w:rPr>
          <w:rFonts w:hint="eastAsia" w:ascii="仿宋_GB2312" w:eastAsia="仿宋_GB2312"/>
          <w:b/>
          <w:bCs/>
          <w:sz w:val="24"/>
          <w:lang w:val="en-US" w:eastAsia="zh-CN"/>
        </w:rPr>
        <w:t xml:space="preserve">4、水泵用配件报价表  </w:t>
      </w:r>
      <w:r>
        <w:rPr>
          <w:rFonts w:hint="eastAsia"/>
          <w:szCs w:val="21"/>
        </w:rPr>
        <w:t xml:space="preserve">                       </w:t>
      </w:r>
    </w:p>
    <w:tbl>
      <w:tblPr>
        <w:tblStyle w:val="6"/>
        <w:tblW w:w="68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86"/>
        <w:gridCol w:w="1192"/>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817" w:type="dxa"/>
            <w:noWrap w:val="0"/>
            <w:vAlign w:val="top"/>
          </w:tcPr>
          <w:p>
            <w:pPr>
              <w:jc w:val="center"/>
              <w:rPr>
                <w:rFonts w:hint="eastAsia"/>
                <w:b/>
                <w:bCs/>
                <w:szCs w:val="21"/>
              </w:rPr>
            </w:pPr>
            <w:r>
              <w:rPr>
                <w:rFonts w:hint="eastAsia"/>
                <w:b/>
                <w:bCs/>
                <w:szCs w:val="21"/>
              </w:rPr>
              <w:t>编号</w:t>
            </w:r>
          </w:p>
        </w:tc>
        <w:tc>
          <w:tcPr>
            <w:tcW w:w="3486" w:type="dxa"/>
            <w:noWrap w:val="0"/>
            <w:vAlign w:val="top"/>
          </w:tcPr>
          <w:p>
            <w:pPr>
              <w:jc w:val="center"/>
              <w:rPr>
                <w:rFonts w:hint="eastAsia"/>
                <w:b/>
                <w:bCs/>
                <w:szCs w:val="21"/>
              </w:rPr>
            </w:pPr>
            <w:r>
              <w:rPr>
                <w:rFonts w:hint="eastAsia"/>
                <w:b/>
                <w:bCs/>
                <w:szCs w:val="21"/>
              </w:rPr>
              <w:t>品名</w:t>
            </w:r>
          </w:p>
        </w:tc>
        <w:tc>
          <w:tcPr>
            <w:tcW w:w="1192" w:type="dxa"/>
            <w:noWrap w:val="0"/>
            <w:vAlign w:val="top"/>
          </w:tcPr>
          <w:p>
            <w:pPr>
              <w:jc w:val="center"/>
              <w:rPr>
                <w:rFonts w:hint="eastAsia"/>
                <w:b/>
                <w:bCs/>
                <w:szCs w:val="21"/>
              </w:rPr>
            </w:pPr>
            <w:r>
              <w:rPr>
                <w:rFonts w:hint="eastAsia"/>
                <w:b/>
                <w:bCs/>
                <w:szCs w:val="21"/>
              </w:rPr>
              <w:t>数量</w:t>
            </w:r>
          </w:p>
        </w:tc>
        <w:tc>
          <w:tcPr>
            <w:tcW w:w="1322" w:type="dxa"/>
            <w:noWrap w:val="0"/>
            <w:vAlign w:val="top"/>
          </w:tcPr>
          <w:p>
            <w:pPr>
              <w:jc w:val="center"/>
              <w:rPr>
                <w:rFonts w:hint="eastAsia"/>
                <w:b/>
                <w:bCs/>
                <w:szCs w:val="21"/>
              </w:rPr>
            </w:pPr>
            <w:r>
              <w:rPr>
                <w:rFonts w:hint="eastAsia"/>
                <w:b/>
                <w:bCs/>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817" w:type="dxa"/>
            <w:noWrap w:val="0"/>
            <w:vAlign w:val="top"/>
          </w:tcPr>
          <w:p>
            <w:pPr>
              <w:jc w:val="center"/>
              <w:rPr>
                <w:rFonts w:hint="eastAsia"/>
                <w:szCs w:val="21"/>
              </w:rPr>
            </w:pPr>
            <w:r>
              <w:rPr>
                <w:rFonts w:hint="eastAsia"/>
                <w:szCs w:val="21"/>
              </w:rPr>
              <w:t>1</w:t>
            </w:r>
          </w:p>
        </w:tc>
        <w:tc>
          <w:tcPr>
            <w:tcW w:w="3486" w:type="dxa"/>
            <w:noWrap w:val="0"/>
            <w:vAlign w:val="top"/>
          </w:tcPr>
          <w:p>
            <w:pPr>
              <w:jc w:val="center"/>
              <w:rPr>
                <w:rFonts w:hint="eastAsia"/>
                <w:szCs w:val="21"/>
              </w:rPr>
            </w:pPr>
            <w:r>
              <w:rPr>
                <w:rFonts w:hint="eastAsia"/>
                <w:szCs w:val="21"/>
              </w:rPr>
              <w:t>轴承</w:t>
            </w:r>
          </w:p>
        </w:tc>
        <w:tc>
          <w:tcPr>
            <w:tcW w:w="1192" w:type="dxa"/>
            <w:noWrap w:val="0"/>
            <w:vAlign w:val="top"/>
          </w:tcPr>
          <w:p>
            <w:pPr>
              <w:jc w:val="center"/>
              <w:rPr>
                <w:rFonts w:hint="eastAsia"/>
                <w:szCs w:val="21"/>
              </w:rPr>
            </w:pPr>
            <w:r>
              <w:rPr>
                <w:rFonts w:hint="eastAsia"/>
                <w:szCs w:val="21"/>
              </w:rPr>
              <w:t>1</w:t>
            </w:r>
          </w:p>
        </w:tc>
        <w:tc>
          <w:tcPr>
            <w:tcW w:w="1322" w:type="dxa"/>
            <w:noWrap w:val="0"/>
            <w:vAlign w:val="top"/>
          </w:tcPr>
          <w:p>
            <w:pPr>
              <w:jc w:val="center"/>
              <w:rPr>
                <w:rFonts w:hint="eastAsia"/>
                <w:szCs w:val="21"/>
              </w:rPr>
            </w:pP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817" w:type="dxa"/>
            <w:noWrap w:val="0"/>
            <w:vAlign w:val="top"/>
          </w:tcPr>
          <w:p>
            <w:pPr>
              <w:jc w:val="center"/>
              <w:rPr>
                <w:rFonts w:hint="eastAsia"/>
                <w:szCs w:val="21"/>
              </w:rPr>
            </w:pPr>
            <w:r>
              <w:rPr>
                <w:rFonts w:hint="eastAsia"/>
                <w:szCs w:val="21"/>
              </w:rPr>
              <w:t>2</w:t>
            </w:r>
          </w:p>
        </w:tc>
        <w:tc>
          <w:tcPr>
            <w:tcW w:w="3486" w:type="dxa"/>
            <w:noWrap w:val="0"/>
            <w:vAlign w:val="top"/>
          </w:tcPr>
          <w:p>
            <w:pPr>
              <w:jc w:val="center"/>
              <w:rPr>
                <w:rFonts w:hint="eastAsia"/>
                <w:szCs w:val="21"/>
              </w:rPr>
            </w:pPr>
            <w:r>
              <w:rPr>
                <w:rFonts w:hint="eastAsia"/>
                <w:szCs w:val="21"/>
              </w:rPr>
              <w:t>机械密封</w:t>
            </w:r>
          </w:p>
        </w:tc>
        <w:tc>
          <w:tcPr>
            <w:tcW w:w="1192" w:type="dxa"/>
            <w:noWrap w:val="0"/>
            <w:vAlign w:val="top"/>
          </w:tcPr>
          <w:p>
            <w:pPr>
              <w:jc w:val="center"/>
              <w:rPr>
                <w:rFonts w:hint="eastAsia"/>
                <w:szCs w:val="21"/>
              </w:rPr>
            </w:pPr>
            <w:r>
              <w:rPr>
                <w:rFonts w:hint="eastAsia"/>
                <w:szCs w:val="21"/>
              </w:rPr>
              <w:t>1</w:t>
            </w:r>
          </w:p>
        </w:tc>
        <w:tc>
          <w:tcPr>
            <w:tcW w:w="1322"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817" w:type="dxa"/>
            <w:noWrap w:val="0"/>
            <w:vAlign w:val="top"/>
          </w:tcPr>
          <w:p>
            <w:pPr>
              <w:jc w:val="center"/>
              <w:rPr>
                <w:rFonts w:hint="eastAsia"/>
                <w:szCs w:val="21"/>
              </w:rPr>
            </w:pPr>
            <w:r>
              <w:rPr>
                <w:rFonts w:hint="eastAsia"/>
                <w:szCs w:val="21"/>
              </w:rPr>
              <w:t>3</w:t>
            </w:r>
          </w:p>
        </w:tc>
        <w:tc>
          <w:tcPr>
            <w:tcW w:w="3486" w:type="dxa"/>
            <w:noWrap w:val="0"/>
            <w:vAlign w:val="top"/>
          </w:tcPr>
          <w:p>
            <w:pPr>
              <w:jc w:val="center"/>
              <w:rPr>
                <w:rFonts w:hint="eastAsia"/>
                <w:szCs w:val="21"/>
              </w:rPr>
            </w:pPr>
            <w:r>
              <w:rPr>
                <w:rFonts w:hint="eastAsia"/>
                <w:szCs w:val="21"/>
              </w:rPr>
              <w:t>电机线圈重绕（KW)</w:t>
            </w:r>
          </w:p>
        </w:tc>
        <w:tc>
          <w:tcPr>
            <w:tcW w:w="1192" w:type="dxa"/>
            <w:noWrap w:val="0"/>
            <w:vAlign w:val="top"/>
          </w:tcPr>
          <w:p>
            <w:pPr>
              <w:jc w:val="center"/>
              <w:rPr>
                <w:rFonts w:hint="eastAsia"/>
                <w:szCs w:val="21"/>
              </w:rPr>
            </w:pPr>
            <w:r>
              <w:rPr>
                <w:rFonts w:hint="eastAsia"/>
                <w:szCs w:val="21"/>
              </w:rPr>
              <w:t>1</w:t>
            </w:r>
          </w:p>
        </w:tc>
        <w:tc>
          <w:tcPr>
            <w:tcW w:w="1322" w:type="dxa"/>
            <w:noWrap w:val="0"/>
            <w:vAlign w:val="top"/>
          </w:tcPr>
          <w:p>
            <w:pPr>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2514" w:type="dxa"/>
          <w:trHeight w:val="422" w:hRule="atLeast"/>
          <w:jc w:val="center"/>
        </w:trPr>
        <w:tc>
          <w:tcPr>
            <w:tcW w:w="817" w:type="dxa"/>
            <w:noWrap w:val="0"/>
            <w:vAlign w:val="top"/>
          </w:tcPr>
          <w:p>
            <w:pPr>
              <w:jc w:val="center"/>
              <w:rPr>
                <w:rFonts w:hint="eastAsia" w:eastAsia="宋体"/>
                <w:szCs w:val="21"/>
                <w:lang w:val="en-US" w:eastAsia="zh-CN"/>
              </w:rPr>
            </w:pPr>
            <w:r>
              <w:rPr>
                <w:rFonts w:hint="eastAsia"/>
                <w:szCs w:val="21"/>
                <w:lang w:val="en-US" w:eastAsia="zh-CN"/>
              </w:rPr>
              <w:t>4</w:t>
            </w:r>
          </w:p>
        </w:tc>
        <w:tc>
          <w:tcPr>
            <w:tcW w:w="3486" w:type="dxa"/>
            <w:noWrap w:val="0"/>
            <w:vAlign w:val="top"/>
          </w:tcPr>
          <w:p>
            <w:pPr>
              <w:jc w:val="center"/>
              <w:rPr>
                <w:rFonts w:hint="eastAsia" w:eastAsia="宋体"/>
                <w:szCs w:val="21"/>
                <w:lang w:eastAsia="zh-CN"/>
              </w:rPr>
            </w:pPr>
            <w:r>
              <w:rPr>
                <w:rFonts w:hint="eastAsia"/>
                <w:szCs w:val="21"/>
                <w:lang w:eastAsia="zh-CN"/>
              </w:rPr>
              <w:t>合计</w:t>
            </w:r>
          </w:p>
        </w:tc>
      </w:tr>
    </w:tbl>
    <w:p>
      <w:pPr>
        <w:snapToGrid w:val="0"/>
        <w:spacing w:line="360" w:lineRule="auto"/>
        <w:jc w:val="left"/>
        <w:rPr>
          <w:rFonts w:hint="eastAsia"/>
          <w:szCs w:val="21"/>
        </w:rPr>
      </w:pPr>
    </w:p>
    <w:p>
      <w:pPr>
        <w:spacing w:line="440" w:lineRule="exact"/>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5、分体空调维修报价表</w:t>
      </w:r>
    </w:p>
    <w:tbl>
      <w:tblPr>
        <w:tblStyle w:val="6"/>
        <w:tblpPr w:leftFromText="180" w:rightFromText="180" w:vertAnchor="text" w:horzAnchor="page" w:tblpXSpec="center" w:tblpY="343"/>
        <w:tblOverlap w:val="never"/>
        <w:tblW w:w="72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3099"/>
        <w:gridCol w:w="709"/>
        <w:gridCol w:w="1704"/>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460" w:type="dxa"/>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3099" w:type="dxa"/>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工作内容</w:t>
            </w:r>
          </w:p>
        </w:tc>
        <w:tc>
          <w:tcPr>
            <w:tcW w:w="709" w:type="dxa"/>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704" w:type="dxa"/>
            <w:noWrap w:val="0"/>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规格</w:t>
            </w:r>
          </w:p>
        </w:tc>
        <w:tc>
          <w:tcPr>
            <w:tcW w:w="1325" w:type="dxa"/>
            <w:noWrap w:val="0"/>
            <w:vAlign w:val="center"/>
          </w:tcPr>
          <w:p>
            <w:pPr>
              <w:widowControl/>
              <w:jc w:val="center"/>
              <w:rPr>
                <w:rFonts w:ascii="宋体" w:hAnsi="宋体" w:cs="宋体"/>
                <w:b/>
                <w:bCs/>
                <w:kern w:val="0"/>
                <w:sz w:val="18"/>
                <w:szCs w:val="18"/>
              </w:rPr>
            </w:pPr>
            <w:r>
              <w:rPr>
                <w:rFonts w:hint="eastAsia" w:ascii="宋体" w:hAnsi="宋体" w:cs="宋体"/>
                <w:b/>
                <w:bCs/>
                <w:kern w:val="0"/>
                <w:sz w:val="18"/>
                <w:szCs w:val="18"/>
                <w:lang w:eastAsia="zh-CN"/>
              </w:rPr>
              <w:t>单</w:t>
            </w:r>
            <w:r>
              <w:rPr>
                <w:rFonts w:hint="eastAsia" w:ascii="宋体" w:hAnsi="宋体" w:cs="宋体"/>
                <w:b/>
                <w:bCs/>
                <w:kern w:val="0"/>
                <w:sz w:val="18"/>
                <w:szCs w:val="18"/>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309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不更换配件的维修及调整：调整内外机管路及噪音、漏水、线路、遥控器；</w:t>
            </w:r>
          </w:p>
        </w:tc>
        <w:tc>
          <w:tcPr>
            <w:tcW w:w="70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次</w:t>
            </w: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309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更换传感器、风机电容、压缩机电容、导风条、接收器、加热器、普通清洗内外机、接水盘</w:t>
            </w:r>
          </w:p>
        </w:tc>
        <w:tc>
          <w:tcPr>
            <w:tcW w:w="70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套、次</w:t>
            </w: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309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更换交流接触器、导风电机、同步电机、变压器、接水盘、含油轴承</w:t>
            </w:r>
          </w:p>
        </w:tc>
        <w:tc>
          <w:tcPr>
            <w:tcW w:w="70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套、次</w:t>
            </w: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309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更换轴流风扇、贯流风扇、补焊风外机管路、四通阀线圈、清洗制冷系统、挂机底座、柜机风道泡沫、压力开关、卸压阀、过滤器</w:t>
            </w:r>
          </w:p>
        </w:tc>
        <w:tc>
          <w:tcPr>
            <w:tcW w:w="70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套、次</w:t>
            </w: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309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更换高低压阀、膨胀阀、四通阀、毛细管</w:t>
            </w:r>
          </w:p>
        </w:tc>
        <w:tc>
          <w:tcPr>
            <w:tcW w:w="70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套、次</w:t>
            </w: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309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更换及加长内外机铜管</w:t>
            </w:r>
          </w:p>
        </w:tc>
        <w:tc>
          <w:tcPr>
            <w:tcW w:w="70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米</w:t>
            </w: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309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加注氟利昂R22</w:t>
            </w:r>
          </w:p>
        </w:tc>
        <w:tc>
          <w:tcPr>
            <w:tcW w:w="70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309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更换电脑版</w:t>
            </w:r>
          </w:p>
        </w:tc>
        <w:tc>
          <w:tcPr>
            <w:tcW w:w="70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309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更换冷凝器</w:t>
            </w:r>
          </w:p>
        </w:tc>
        <w:tc>
          <w:tcPr>
            <w:tcW w:w="70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309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更换蒸发器</w:t>
            </w:r>
          </w:p>
        </w:tc>
        <w:tc>
          <w:tcPr>
            <w:tcW w:w="70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309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更换压缩机</w:t>
            </w:r>
          </w:p>
        </w:tc>
        <w:tc>
          <w:tcPr>
            <w:tcW w:w="70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309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拆、安装机（单次，含10公里以内安装运输）</w:t>
            </w:r>
          </w:p>
        </w:tc>
        <w:tc>
          <w:tcPr>
            <w:tcW w:w="70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套、次</w:t>
            </w: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309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内外机深度清洁</w:t>
            </w:r>
          </w:p>
        </w:tc>
        <w:tc>
          <w:tcPr>
            <w:tcW w:w="709" w:type="dxa"/>
            <w:vMerge w:val="restart"/>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套</w:t>
            </w: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vMerge w:val="continue"/>
            <w:noWrap w:val="0"/>
            <w:vAlign w:val="center"/>
          </w:tcPr>
          <w:p>
            <w:pPr>
              <w:widowControl/>
              <w:jc w:val="left"/>
              <w:rPr>
                <w:rFonts w:ascii="宋体" w:hAnsi="宋体" w:cs="宋体"/>
                <w:color w:val="000000"/>
                <w:kern w:val="0"/>
                <w:sz w:val="18"/>
                <w:szCs w:val="18"/>
              </w:rPr>
            </w:pPr>
          </w:p>
        </w:tc>
        <w:tc>
          <w:tcPr>
            <w:tcW w:w="3099" w:type="dxa"/>
            <w:vMerge w:val="continue"/>
            <w:noWrap w:val="0"/>
            <w:vAlign w:val="center"/>
          </w:tcPr>
          <w:p>
            <w:pPr>
              <w:widowControl/>
              <w:jc w:val="left"/>
              <w:rPr>
                <w:rFonts w:ascii="宋体" w:hAnsi="宋体" w:cs="宋体"/>
                <w:color w:val="000000"/>
                <w:kern w:val="0"/>
                <w:sz w:val="18"/>
                <w:szCs w:val="18"/>
              </w:rPr>
            </w:pPr>
          </w:p>
        </w:tc>
        <w:tc>
          <w:tcPr>
            <w:tcW w:w="709" w:type="dxa"/>
            <w:vMerge w:val="continue"/>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5P</w:t>
            </w:r>
          </w:p>
        </w:tc>
        <w:tc>
          <w:tcPr>
            <w:tcW w:w="1325" w:type="dxa"/>
            <w:noWrap w:val="0"/>
            <w:vAlign w:val="center"/>
          </w:tcPr>
          <w:p>
            <w:pPr>
              <w:widowControl/>
              <w:jc w:val="center"/>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460" w:type="dxa"/>
            <w:noWrap w:val="0"/>
            <w:vAlign w:val="center"/>
          </w:tcPr>
          <w:p>
            <w:pPr>
              <w:widowControl/>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14</w:t>
            </w:r>
          </w:p>
        </w:tc>
        <w:tc>
          <w:tcPr>
            <w:tcW w:w="3099" w:type="dxa"/>
            <w:noWrap w:val="0"/>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合计</w:t>
            </w:r>
          </w:p>
        </w:tc>
        <w:tc>
          <w:tcPr>
            <w:tcW w:w="709" w:type="dxa"/>
            <w:noWrap w:val="0"/>
            <w:vAlign w:val="center"/>
          </w:tcPr>
          <w:p>
            <w:pPr>
              <w:widowControl/>
              <w:jc w:val="left"/>
              <w:rPr>
                <w:rFonts w:ascii="宋体" w:hAnsi="宋体" w:cs="宋体"/>
                <w:color w:val="000000"/>
                <w:kern w:val="0"/>
                <w:sz w:val="18"/>
                <w:szCs w:val="18"/>
              </w:rPr>
            </w:pPr>
          </w:p>
        </w:tc>
        <w:tc>
          <w:tcPr>
            <w:tcW w:w="1704" w:type="dxa"/>
            <w:noWrap w:val="0"/>
            <w:vAlign w:val="center"/>
          </w:tcPr>
          <w:p>
            <w:pPr>
              <w:widowControl/>
              <w:jc w:val="center"/>
              <w:rPr>
                <w:rFonts w:hint="eastAsia" w:ascii="宋体" w:hAnsi="宋体" w:cs="宋体"/>
                <w:color w:val="000000"/>
                <w:kern w:val="0"/>
                <w:sz w:val="18"/>
                <w:szCs w:val="18"/>
              </w:rPr>
            </w:pPr>
          </w:p>
        </w:tc>
        <w:tc>
          <w:tcPr>
            <w:tcW w:w="1325" w:type="dxa"/>
            <w:noWrap w:val="0"/>
            <w:vAlign w:val="center"/>
          </w:tcPr>
          <w:p>
            <w:pPr>
              <w:widowControl/>
              <w:jc w:val="center"/>
              <w:rPr>
                <w:rFonts w:ascii="宋体" w:hAnsi="宋体" w:cs="宋体"/>
                <w:color w:val="000000"/>
                <w:kern w:val="0"/>
                <w:sz w:val="18"/>
                <w:szCs w:val="18"/>
              </w:rPr>
            </w:pPr>
          </w:p>
        </w:tc>
      </w:tr>
    </w:tbl>
    <w:p>
      <w:pPr>
        <w:snapToGrid w:val="0"/>
        <w:spacing w:line="360" w:lineRule="auto"/>
        <w:jc w:val="center"/>
        <w:rPr>
          <w:rFonts w:hint="eastAsia" w:ascii="宋体" w:hAnsi="宋体"/>
          <w:b/>
          <w:bCs/>
          <w:szCs w:val="21"/>
        </w:rPr>
      </w:pPr>
    </w:p>
    <w:p>
      <w:pPr>
        <w:spacing w:line="440" w:lineRule="exact"/>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6、分体空调其它参考维修报价表</w:t>
      </w:r>
    </w:p>
    <w:p>
      <w:pPr>
        <w:numPr>
          <w:ilvl w:val="0"/>
          <w:numId w:val="0"/>
        </w:numPr>
        <w:jc w:val="left"/>
        <w:rPr>
          <w:rFonts w:hint="eastAsia" w:ascii="宋体" w:hAnsi="宋体" w:cs="宋体"/>
          <w:b/>
          <w:bCs/>
          <w:sz w:val="20"/>
          <w:szCs w:val="20"/>
          <w:lang w:val="en-US"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303"/>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noWrap w:val="0"/>
            <w:vAlign w:val="top"/>
          </w:tcPr>
          <w:p>
            <w:pPr>
              <w:jc w:val="center"/>
              <w:rPr>
                <w:rFonts w:hint="eastAsia"/>
                <w:b/>
                <w:bCs/>
                <w:szCs w:val="21"/>
                <w:lang w:eastAsia="zh-CN"/>
              </w:rPr>
            </w:pPr>
            <w:r>
              <w:rPr>
                <w:rFonts w:hint="eastAsia"/>
                <w:b/>
                <w:bCs/>
                <w:szCs w:val="21"/>
                <w:lang w:eastAsia="zh-CN"/>
              </w:rPr>
              <w:t>序号</w:t>
            </w:r>
          </w:p>
        </w:tc>
        <w:tc>
          <w:tcPr>
            <w:tcW w:w="2303" w:type="dxa"/>
            <w:noWrap w:val="0"/>
            <w:vAlign w:val="top"/>
          </w:tcPr>
          <w:p>
            <w:pPr>
              <w:jc w:val="center"/>
              <w:rPr>
                <w:rFonts w:hint="eastAsia"/>
                <w:b/>
                <w:bCs/>
                <w:szCs w:val="21"/>
                <w:lang w:eastAsia="zh-CN"/>
              </w:rPr>
            </w:pPr>
            <w:r>
              <w:rPr>
                <w:rFonts w:hint="eastAsia"/>
                <w:b/>
                <w:bCs/>
                <w:szCs w:val="21"/>
                <w:lang w:eastAsia="zh-CN"/>
              </w:rPr>
              <w:t>品名</w:t>
            </w:r>
          </w:p>
        </w:tc>
        <w:tc>
          <w:tcPr>
            <w:tcW w:w="1704" w:type="dxa"/>
            <w:noWrap w:val="0"/>
            <w:vAlign w:val="top"/>
          </w:tcPr>
          <w:p>
            <w:pPr>
              <w:jc w:val="center"/>
              <w:rPr>
                <w:rFonts w:hint="eastAsia"/>
                <w:b/>
                <w:bCs/>
                <w:szCs w:val="21"/>
                <w:lang w:eastAsia="zh-CN"/>
              </w:rPr>
            </w:pPr>
            <w:r>
              <w:rPr>
                <w:rFonts w:hint="eastAsia"/>
                <w:b/>
                <w:bCs/>
                <w:szCs w:val="21"/>
                <w:lang w:eastAsia="zh-CN"/>
              </w:rPr>
              <w:t>种类</w:t>
            </w:r>
          </w:p>
        </w:tc>
        <w:tc>
          <w:tcPr>
            <w:tcW w:w="1705" w:type="dxa"/>
            <w:noWrap w:val="0"/>
            <w:vAlign w:val="top"/>
          </w:tcPr>
          <w:p>
            <w:pPr>
              <w:jc w:val="center"/>
              <w:rPr>
                <w:rFonts w:hint="eastAsia"/>
                <w:b/>
                <w:bCs/>
                <w:szCs w:val="21"/>
                <w:lang w:eastAsia="zh-CN"/>
              </w:rPr>
            </w:pPr>
            <w:r>
              <w:rPr>
                <w:rFonts w:hint="eastAsia"/>
                <w:b/>
                <w:bCs/>
                <w:szCs w:val="21"/>
                <w:lang w:eastAsia="zh-CN"/>
              </w:rPr>
              <w:t>单价</w:t>
            </w:r>
          </w:p>
        </w:tc>
        <w:tc>
          <w:tcPr>
            <w:tcW w:w="1705" w:type="dxa"/>
            <w:noWrap w:val="0"/>
            <w:vAlign w:val="top"/>
          </w:tcPr>
          <w:p>
            <w:pPr>
              <w:jc w:val="center"/>
              <w:rPr>
                <w:rFonts w:hint="eastAsia"/>
                <w:b/>
                <w:bCs/>
                <w:szCs w:val="21"/>
                <w:lang w:eastAsia="zh-CN"/>
              </w:rPr>
            </w:pPr>
            <w:r>
              <w:rPr>
                <w:rFonts w:hint="eastAsia"/>
                <w:b/>
                <w:bCs/>
                <w:szCs w:val="21"/>
                <w:lang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noWrap w:val="0"/>
            <w:vAlign w:val="top"/>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2303" w:type="dxa"/>
            <w:vMerge w:val="restart"/>
            <w:noWrap w:val="0"/>
            <w:vAlign w:val="top"/>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麦克维尔风冷模块</w:t>
            </w:r>
          </w:p>
        </w:tc>
        <w:tc>
          <w:tcPr>
            <w:tcW w:w="1704" w:type="dxa"/>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压缩机</w:t>
            </w:r>
          </w:p>
        </w:tc>
        <w:tc>
          <w:tcPr>
            <w:tcW w:w="1705" w:type="dxa"/>
            <w:noWrap w:val="0"/>
            <w:vAlign w:val="top"/>
          </w:tcPr>
          <w:p>
            <w:pPr>
              <w:widowControl/>
              <w:jc w:val="center"/>
              <w:rPr>
                <w:rFonts w:hint="eastAsia" w:ascii="宋体" w:hAnsi="宋体" w:cs="宋体"/>
                <w:color w:val="000000"/>
                <w:kern w:val="0"/>
                <w:sz w:val="18"/>
                <w:szCs w:val="18"/>
              </w:rPr>
            </w:pPr>
          </w:p>
        </w:tc>
        <w:tc>
          <w:tcPr>
            <w:tcW w:w="1705" w:type="dxa"/>
            <w:noWrap w:val="0"/>
            <w:vAlign w:val="top"/>
          </w:tcPr>
          <w:p>
            <w:pPr>
              <w:widowControl/>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noWrap w:val="0"/>
            <w:vAlign w:val="top"/>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303" w:type="dxa"/>
            <w:vMerge w:val="continue"/>
            <w:noWrap w:val="0"/>
            <w:vAlign w:val="top"/>
          </w:tcPr>
          <w:p>
            <w:pPr>
              <w:widowControl/>
              <w:jc w:val="center"/>
              <w:rPr>
                <w:rFonts w:hint="eastAsia" w:ascii="宋体" w:hAnsi="宋体" w:cs="宋体"/>
                <w:color w:val="000000"/>
                <w:kern w:val="0"/>
                <w:sz w:val="18"/>
                <w:szCs w:val="18"/>
              </w:rPr>
            </w:pPr>
          </w:p>
        </w:tc>
        <w:tc>
          <w:tcPr>
            <w:tcW w:w="1704" w:type="dxa"/>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风扇电机</w:t>
            </w:r>
          </w:p>
        </w:tc>
        <w:tc>
          <w:tcPr>
            <w:tcW w:w="1705" w:type="dxa"/>
            <w:noWrap w:val="0"/>
            <w:vAlign w:val="top"/>
          </w:tcPr>
          <w:p>
            <w:pPr>
              <w:widowControl/>
              <w:jc w:val="center"/>
              <w:rPr>
                <w:rFonts w:hint="eastAsia" w:ascii="宋体" w:hAnsi="宋体" w:cs="宋体"/>
                <w:color w:val="000000"/>
                <w:kern w:val="0"/>
                <w:sz w:val="18"/>
                <w:szCs w:val="18"/>
              </w:rPr>
            </w:pPr>
          </w:p>
        </w:tc>
        <w:tc>
          <w:tcPr>
            <w:tcW w:w="1705" w:type="dxa"/>
            <w:noWrap w:val="0"/>
            <w:vAlign w:val="top"/>
          </w:tcPr>
          <w:p>
            <w:pPr>
              <w:widowControl/>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noWrap w:val="0"/>
            <w:vAlign w:val="top"/>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2303" w:type="dxa"/>
            <w:vMerge w:val="continue"/>
            <w:noWrap w:val="0"/>
            <w:vAlign w:val="top"/>
          </w:tcPr>
          <w:p>
            <w:pPr>
              <w:widowControl/>
              <w:jc w:val="center"/>
              <w:rPr>
                <w:rFonts w:hint="eastAsia" w:ascii="宋体" w:hAnsi="宋体" w:cs="宋体"/>
                <w:color w:val="000000"/>
                <w:kern w:val="0"/>
                <w:sz w:val="18"/>
                <w:szCs w:val="18"/>
              </w:rPr>
            </w:pPr>
          </w:p>
        </w:tc>
        <w:tc>
          <w:tcPr>
            <w:tcW w:w="1704" w:type="dxa"/>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控制主板</w:t>
            </w:r>
          </w:p>
        </w:tc>
        <w:tc>
          <w:tcPr>
            <w:tcW w:w="1705" w:type="dxa"/>
            <w:noWrap w:val="0"/>
            <w:vAlign w:val="top"/>
          </w:tcPr>
          <w:p>
            <w:pPr>
              <w:widowControl/>
              <w:jc w:val="center"/>
              <w:rPr>
                <w:rFonts w:hint="eastAsia" w:ascii="宋体" w:hAnsi="宋体" w:cs="宋体"/>
                <w:color w:val="000000"/>
                <w:kern w:val="0"/>
                <w:sz w:val="18"/>
                <w:szCs w:val="18"/>
              </w:rPr>
            </w:pPr>
          </w:p>
        </w:tc>
        <w:tc>
          <w:tcPr>
            <w:tcW w:w="1705" w:type="dxa"/>
            <w:noWrap w:val="0"/>
            <w:vAlign w:val="top"/>
          </w:tcPr>
          <w:p>
            <w:pPr>
              <w:widowControl/>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noWrap w:val="0"/>
            <w:vAlign w:val="top"/>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2303" w:type="dxa"/>
            <w:vMerge w:val="continue"/>
            <w:noWrap w:val="0"/>
            <w:vAlign w:val="top"/>
          </w:tcPr>
          <w:p>
            <w:pPr>
              <w:widowControl/>
              <w:jc w:val="center"/>
              <w:rPr>
                <w:rFonts w:hint="eastAsia" w:ascii="宋体" w:hAnsi="宋体" w:cs="宋体"/>
                <w:color w:val="000000"/>
                <w:kern w:val="0"/>
                <w:sz w:val="18"/>
                <w:szCs w:val="18"/>
              </w:rPr>
            </w:pPr>
          </w:p>
        </w:tc>
        <w:tc>
          <w:tcPr>
            <w:tcW w:w="1704" w:type="dxa"/>
            <w:noWrap w:val="0"/>
            <w:vAlign w:val="center"/>
          </w:tcPr>
          <w:p>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风扇叶轮</w:t>
            </w:r>
          </w:p>
        </w:tc>
        <w:tc>
          <w:tcPr>
            <w:tcW w:w="1705" w:type="dxa"/>
            <w:noWrap w:val="0"/>
            <w:vAlign w:val="top"/>
          </w:tcPr>
          <w:p>
            <w:pPr>
              <w:widowControl/>
              <w:jc w:val="center"/>
              <w:rPr>
                <w:rFonts w:hint="eastAsia" w:ascii="宋体" w:hAnsi="宋体" w:cs="宋体"/>
                <w:color w:val="000000"/>
                <w:kern w:val="0"/>
                <w:sz w:val="18"/>
                <w:szCs w:val="18"/>
              </w:rPr>
            </w:pPr>
          </w:p>
        </w:tc>
        <w:tc>
          <w:tcPr>
            <w:tcW w:w="1705" w:type="dxa"/>
            <w:noWrap w:val="0"/>
            <w:vAlign w:val="top"/>
          </w:tcPr>
          <w:p>
            <w:pPr>
              <w:widowControl/>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noWrap w:val="0"/>
            <w:vAlign w:val="top"/>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2303" w:type="dxa"/>
            <w:noWrap w:val="0"/>
            <w:vAlign w:val="top"/>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合计</w:t>
            </w:r>
          </w:p>
        </w:tc>
        <w:tc>
          <w:tcPr>
            <w:tcW w:w="5114" w:type="dxa"/>
            <w:gridSpan w:val="3"/>
            <w:noWrap w:val="0"/>
            <w:vAlign w:val="center"/>
          </w:tcPr>
          <w:p>
            <w:pPr>
              <w:widowControl/>
              <w:jc w:val="center"/>
              <w:rPr>
                <w:rFonts w:hint="eastAsia" w:ascii="宋体" w:hAnsi="宋体" w:cs="宋体"/>
                <w:color w:val="000000"/>
                <w:kern w:val="0"/>
                <w:sz w:val="18"/>
                <w:szCs w:val="18"/>
              </w:rPr>
            </w:pPr>
          </w:p>
        </w:tc>
      </w:tr>
    </w:tbl>
    <w:p>
      <w:pPr>
        <w:spacing w:line="440" w:lineRule="exact"/>
        <w:rPr>
          <w:rFonts w:hint="eastAsia" w:ascii="仿宋_GB2312" w:eastAsia="仿宋_GB2312"/>
          <w:b/>
          <w:sz w:val="24"/>
          <w:lang w:eastAsia="zh-CN"/>
        </w:rPr>
      </w:pPr>
    </w:p>
    <w:p>
      <w:pPr>
        <w:numPr>
          <w:ilvl w:val="0"/>
          <w:numId w:val="2"/>
        </w:numPr>
        <w:spacing w:line="440" w:lineRule="exact"/>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制冷剂报价表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303"/>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noWrap w:val="0"/>
            <w:vAlign w:val="top"/>
          </w:tcPr>
          <w:p>
            <w:pPr>
              <w:jc w:val="center"/>
              <w:rPr>
                <w:rFonts w:hint="eastAsia"/>
                <w:b/>
                <w:bCs/>
                <w:szCs w:val="21"/>
                <w:lang w:eastAsia="zh-CN"/>
              </w:rPr>
            </w:pPr>
            <w:r>
              <w:rPr>
                <w:rFonts w:hint="eastAsia"/>
                <w:b/>
                <w:bCs/>
                <w:szCs w:val="21"/>
                <w:lang w:eastAsia="zh-CN"/>
              </w:rPr>
              <w:t>序号</w:t>
            </w:r>
          </w:p>
        </w:tc>
        <w:tc>
          <w:tcPr>
            <w:tcW w:w="2303" w:type="dxa"/>
            <w:noWrap w:val="0"/>
            <w:vAlign w:val="top"/>
          </w:tcPr>
          <w:p>
            <w:pPr>
              <w:jc w:val="center"/>
              <w:rPr>
                <w:rFonts w:hint="eastAsia"/>
                <w:b/>
                <w:bCs/>
                <w:szCs w:val="21"/>
                <w:lang w:eastAsia="zh-CN"/>
              </w:rPr>
            </w:pPr>
            <w:r>
              <w:rPr>
                <w:rFonts w:hint="eastAsia"/>
                <w:b/>
                <w:bCs/>
                <w:szCs w:val="21"/>
                <w:lang w:eastAsia="zh-CN"/>
              </w:rPr>
              <w:t>品名</w:t>
            </w:r>
          </w:p>
        </w:tc>
        <w:tc>
          <w:tcPr>
            <w:tcW w:w="1704" w:type="dxa"/>
            <w:noWrap w:val="0"/>
            <w:vAlign w:val="top"/>
          </w:tcPr>
          <w:p>
            <w:pPr>
              <w:jc w:val="center"/>
              <w:rPr>
                <w:rFonts w:hint="eastAsia"/>
                <w:b/>
                <w:bCs/>
                <w:szCs w:val="21"/>
                <w:lang w:eastAsia="zh-CN"/>
              </w:rPr>
            </w:pPr>
            <w:r>
              <w:rPr>
                <w:rFonts w:hint="eastAsia"/>
                <w:b/>
                <w:bCs/>
                <w:szCs w:val="21"/>
                <w:lang w:eastAsia="zh-CN"/>
              </w:rPr>
              <w:t>种类</w:t>
            </w:r>
          </w:p>
        </w:tc>
        <w:tc>
          <w:tcPr>
            <w:tcW w:w="1705" w:type="dxa"/>
            <w:noWrap w:val="0"/>
            <w:vAlign w:val="top"/>
          </w:tcPr>
          <w:p>
            <w:pPr>
              <w:jc w:val="center"/>
              <w:rPr>
                <w:rFonts w:hint="eastAsia"/>
                <w:b/>
                <w:bCs/>
                <w:szCs w:val="21"/>
                <w:lang w:eastAsia="zh-CN"/>
              </w:rPr>
            </w:pPr>
            <w:r>
              <w:rPr>
                <w:rFonts w:hint="eastAsia"/>
                <w:b/>
                <w:bCs/>
                <w:szCs w:val="21"/>
                <w:lang w:eastAsia="zh-CN"/>
              </w:rPr>
              <w:t>单价</w:t>
            </w:r>
          </w:p>
        </w:tc>
        <w:tc>
          <w:tcPr>
            <w:tcW w:w="1705" w:type="dxa"/>
            <w:noWrap w:val="0"/>
            <w:vAlign w:val="top"/>
          </w:tcPr>
          <w:p>
            <w:pPr>
              <w:jc w:val="center"/>
              <w:rPr>
                <w:rFonts w:hint="eastAsia"/>
                <w:b/>
                <w:bCs/>
                <w:szCs w:val="21"/>
                <w:lang w:eastAsia="zh-CN"/>
              </w:rPr>
            </w:pPr>
            <w:r>
              <w:rPr>
                <w:rFonts w:hint="eastAsia"/>
                <w:b/>
                <w:bCs/>
                <w:szCs w:val="21"/>
                <w:lang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noWrap w:val="0"/>
            <w:vAlign w:val="top"/>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2303" w:type="dxa"/>
            <w:vMerge w:val="restart"/>
            <w:noWrap w:val="0"/>
            <w:vAlign w:val="top"/>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制冷剂</w:t>
            </w:r>
          </w:p>
        </w:tc>
        <w:tc>
          <w:tcPr>
            <w:tcW w:w="1704" w:type="dxa"/>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R134a</w:t>
            </w:r>
          </w:p>
        </w:tc>
        <w:tc>
          <w:tcPr>
            <w:tcW w:w="1705" w:type="dxa"/>
            <w:noWrap w:val="0"/>
            <w:vAlign w:val="top"/>
          </w:tcPr>
          <w:p>
            <w:pPr>
              <w:widowControl/>
              <w:jc w:val="center"/>
              <w:rPr>
                <w:rFonts w:hint="eastAsia" w:ascii="宋体" w:hAnsi="宋体" w:cs="宋体"/>
                <w:color w:val="000000"/>
                <w:kern w:val="0"/>
                <w:sz w:val="18"/>
                <w:szCs w:val="18"/>
              </w:rPr>
            </w:pPr>
          </w:p>
        </w:tc>
        <w:tc>
          <w:tcPr>
            <w:tcW w:w="1705" w:type="dxa"/>
            <w:noWrap w:val="0"/>
            <w:vAlign w:val="top"/>
          </w:tcPr>
          <w:p>
            <w:pPr>
              <w:widowControl/>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noWrap w:val="0"/>
            <w:vAlign w:val="top"/>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2303" w:type="dxa"/>
            <w:vMerge w:val="continue"/>
            <w:noWrap w:val="0"/>
            <w:vAlign w:val="top"/>
          </w:tcPr>
          <w:p>
            <w:pPr>
              <w:widowControl/>
              <w:jc w:val="center"/>
              <w:rPr>
                <w:rFonts w:hint="eastAsia" w:ascii="宋体" w:hAnsi="宋体" w:cs="宋体"/>
                <w:color w:val="000000"/>
                <w:kern w:val="0"/>
                <w:sz w:val="18"/>
                <w:szCs w:val="18"/>
              </w:rPr>
            </w:pPr>
          </w:p>
        </w:tc>
        <w:tc>
          <w:tcPr>
            <w:tcW w:w="1704" w:type="dxa"/>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R410a</w:t>
            </w:r>
          </w:p>
        </w:tc>
        <w:tc>
          <w:tcPr>
            <w:tcW w:w="1705" w:type="dxa"/>
            <w:noWrap w:val="0"/>
            <w:vAlign w:val="top"/>
          </w:tcPr>
          <w:p>
            <w:pPr>
              <w:widowControl/>
              <w:jc w:val="center"/>
              <w:rPr>
                <w:rFonts w:hint="eastAsia" w:ascii="宋体" w:hAnsi="宋体" w:cs="宋体"/>
                <w:color w:val="000000"/>
                <w:kern w:val="0"/>
                <w:sz w:val="18"/>
                <w:szCs w:val="18"/>
              </w:rPr>
            </w:pPr>
          </w:p>
        </w:tc>
        <w:tc>
          <w:tcPr>
            <w:tcW w:w="1705" w:type="dxa"/>
            <w:noWrap w:val="0"/>
            <w:vAlign w:val="top"/>
          </w:tcPr>
          <w:p>
            <w:pPr>
              <w:widowControl/>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noWrap w:val="0"/>
            <w:vAlign w:val="top"/>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t>
            </w:r>
          </w:p>
        </w:tc>
        <w:tc>
          <w:tcPr>
            <w:tcW w:w="2303" w:type="dxa"/>
            <w:vMerge w:val="continue"/>
            <w:noWrap w:val="0"/>
            <w:vAlign w:val="top"/>
          </w:tcPr>
          <w:p>
            <w:pPr>
              <w:widowControl/>
              <w:jc w:val="center"/>
              <w:rPr>
                <w:rFonts w:hint="eastAsia" w:ascii="宋体" w:hAnsi="宋体" w:cs="宋体"/>
                <w:color w:val="000000"/>
                <w:kern w:val="0"/>
                <w:sz w:val="18"/>
                <w:szCs w:val="18"/>
              </w:rPr>
            </w:pPr>
          </w:p>
        </w:tc>
        <w:tc>
          <w:tcPr>
            <w:tcW w:w="1704" w:type="dxa"/>
            <w:noWrap w:val="0"/>
            <w:vAlign w:val="center"/>
          </w:tcPr>
          <w:p>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lang w:val="en-US" w:eastAsia="zh-CN"/>
              </w:rPr>
              <w:t>R22</w:t>
            </w:r>
          </w:p>
        </w:tc>
        <w:tc>
          <w:tcPr>
            <w:tcW w:w="1705" w:type="dxa"/>
            <w:noWrap w:val="0"/>
            <w:vAlign w:val="top"/>
          </w:tcPr>
          <w:p>
            <w:pPr>
              <w:widowControl/>
              <w:jc w:val="center"/>
              <w:rPr>
                <w:rFonts w:hint="eastAsia" w:ascii="宋体" w:hAnsi="宋体" w:cs="宋体"/>
                <w:color w:val="000000"/>
                <w:kern w:val="0"/>
                <w:sz w:val="18"/>
                <w:szCs w:val="18"/>
              </w:rPr>
            </w:pPr>
          </w:p>
        </w:tc>
        <w:tc>
          <w:tcPr>
            <w:tcW w:w="1705" w:type="dxa"/>
            <w:noWrap w:val="0"/>
            <w:vAlign w:val="top"/>
          </w:tcPr>
          <w:p>
            <w:pPr>
              <w:widowControl/>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noWrap w:val="0"/>
            <w:vAlign w:val="top"/>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4</w:t>
            </w:r>
          </w:p>
        </w:tc>
        <w:tc>
          <w:tcPr>
            <w:tcW w:w="2303" w:type="dxa"/>
            <w:vMerge w:val="continue"/>
            <w:noWrap w:val="0"/>
            <w:vAlign w:val="top"/>
          </w:tcPr>
          <w:p>
            <w:pPr>
              <w:widowControl/>
              <w:jc w:val="center"/>
              <w:rPr>
                <w:rFonts w:hint="eastAsia" w:ascii="宋体" w:hAnsi="宋体" w:cs="宋体"/>
                <w:color w:val="000000"/>
                <w:kern w:val="0"/>
                <w:sz w:val="18"/>
                <w:szCs w:val="18"/>
              </w:rPr>
            </w:pPr>
          </w:p>
        </w:tc>
        <w:tc>
          <w:tcPr>
            <w:tcW w:w="1704" w:type="dxa"/>
            <w:noWrap w:val="0"/>
            <w:vAlign w:val="center"/>
          </w:tcPr>
          <w:p>
            <w:pPr>
              <w:widowControl/>
              <w:jc w:val="center"/>
              <w:rPr>
                <w:rFonts w:hint="eastAsia" w:ascii="宋体" w:hAnsi="宋体" w:cs="宋体"/>
                <w:color w:val="000000"/>
                <w:kern w:val="0"/>
                <w:sz w:val="18"/>
                <w:szCs w:val="18"/>
                <w:lang w:val="en-US" w:eastAsia="zh-CN"/>
              </w:rPr>
            </w:pPr>
          </w:p>
        </w:tc>
        <w:tc>
          <w:tcPr>
            <w:tcW w:w="1705" w:type="dxa"/>
            <w:noWrap w:val="0"/>
            <w:vAlign w:val="top"/>
          </w:tcPr>
          <w:p>
            <w:pPr>
              <w:widowControl/>
              <w:jc w:val="center"/>
              <w:rPr>
                <w:rFonts w:hint="eastAsia" w:ascii="宋体" w:hAnsi="宋体" w:cs="宋体"/>
                <w:color w:val="000000"/>
                <w:kern w:val="0"/>
                <w:sz w:val="18"/>
                <w:szCs w:val="18"/>
              </w:rPr>
            </w:pPr>
          </w:p>
        </w:tc>
        <w:tc>
          <w:tcPr>
            <w:tcW w:w="1705" w:type="dxa"/>
            <w:noWrap w:val="0"/>
            <w:vAlign w:val="top"/>
          </w:tcPr>
          <w:p>
            <w:pPr>
              <w:widowControl/>
              <w:jc w:val="center"/>
              <w:rPr>
                <w:rFonts w:hint="eastAsia"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5" w:type="dxa"/>
            <w:noWrap w:val="0"/>
            <w:vAlign w:val="top"/>
          </w:tcPr>
          <w:p>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5</w:t>
            </w:r>
          </w:p>
        </w:tc>
        <w:tc>
          <w:tcPr>
            <w:tcW w:w="2303" w:type="dxa"/>
            <w:noWrap w:val="0"/>
            <w:vAlign w:val="top"/>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合计</w:t>
            </w:r>
          </w:p>
        </w:tc>
        <w:tc>
          <w:tcPr>
            <w:tcW w:w="5114" w:type="dxa"/>
            <w:gridSpan w:val="3"/>
            <w:noWrap w:val="0"/>
            <w:vAlign w:val="center"/>
          </w:tcPr>
          <w:p>
            <w:pPr>
              <w:widowControl/>
              <w:jc w:val="center"/>
              <w:rPr>
                <w:rFonts w:hint="eastAsia" w:ascii="宋体" w:hAnsi="宋体" w:cs="宋体"/>
                <w:color w:val="000000"/>
                <w:kern w:val="0"/>
                <w:sz w:val="18"/>
                <w:szCs w:val="18"/>
              </w:rPr>
            </w:pPr>
          </w:p>
        </w:tc>
      </w:tr>
    </w:tbl>
    <w:p>
      <w:pPr>
        <w:numPr>
          <w:ilvl w:val="0"/>
          <w:numId w:val="0"/>
        </w:numPr>
        <w:spacing w:line="440" w:lineRule="exact"/>
        <w:rPr>
          <w:rFonts w:hint="eastAsia" w:ascii="仿宋_GB2312" w:eastAsia="仿宋_GB2312"/>
          <w:b/>
          <w:bCs/>
          <w:sz w:val="24"/>
          <w:lang w:val="en-US" w:eastAsia="zh-CN"/>
        </w:rPr>
      </w:pPr>
    </w:p>
    <w:p>
      <w:pPr>
        <w:numPr>
          <w:ilvl w:val="0"/>
          <w:numId w:val="2"/>
        </w:numPr>
        <w:spacing w:line="440" w:lineRule="exact"/>
        <w:ind w:firstLine="482" w:firstLineChars="200"/>
        <w:rPr>
          <w:rFonts w:hint="eastAsia" w:ascii="仿宋_GB2312" w:eastAsia="仿宋_GB2312"/>
          <w:b/>
          <w:bCs/>
          <w:sz w:val="24"/>
          <w:lang w:val="en-US" w:eastAsia="zh-CN"/>
        </w:rPr>
      </w:pPr>
      <w:r>
        <w:rPr>
          <w:rFonts w:hint="eastAsia" w:ascii="仿宋_GB2312" w:eastAsia="仿宋_GB2312"/>
          <w:b/>
          <w:bCs/>
          <w:sz w:val="24"/>
          <w:lang w:val="en-US" w:eastAsia="zh-CN"/>
        </w:rPr>
        <w:t>以上合计：</w:t>
      </w:r>
    </w:p>
    <w:p>
      <w:pPr>
        <w:numPr>
          <w:ilvl w:val="0"/>
          <w:numId w:val="0"/>
        </w:numPr>
        <w:spacing w:line="440" w:lineRule="exact"/>
        <w:rPr>
          <w:rFonts w:hint="eastAsia" w:ascii="仿宋_GB2312" w:eastAsia="仿宋_GB2312"/>
          <w:b/>
          <w:sz w:val="24"/>
          <w:lang w:eastAsia="zh-CN"/>
        </w:rPr>
      </w:pPr>
    </w:p>
    <w:p>
      <w:pPr>
        <w:spacing w:line="440" w:lineRule="exact"/>
        <w:rPr>
          <w:rFonts w:hint="eastAsia" w:ascii="仿宋_GB2312" w:eastAsia="仿宋_GB2312"/>
          <w:b/>
          <w:sz w:val="24"/>
          <w:em w:val="dot"/>
          <w:lang w:eastAsia="zh-CN"/>
        </w:rPr>
      </w:pPr>
      <w:r>
        <w:rPr>
          <w:rFonts w:hint="eastAsia" w:ascii="仿宋_GB2312" w:eastAsia="仿宋_GB2312"/>
          <w:b/>
          <w:sz w:val="24"/>
          <w:em w:val="dot"/>
          <w:lang w:eastAsia="zh-CN"/>
        </w:rPr>
        <w:t>三、报价方式</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分体空调维保报价已包含</w:t>
      </w:r>
      <w:r>
        <w:rPr>
          <w:rFonts w:hint="eastAsia" w:ascii="仿宋_GB2312" w:hAnsi="Times New Roman" w:eastAsia="仿宋_GB2312" w:cs="Times New Roman"/>
          <w:sz w:val="24"/>
          <w:szCs w:val="21"/>
          <w:lang w:val="en-US" w:eastAsia="zh-CN"/>
        </w:rPr>
        <w:t>3</w:t>
      </w:r>
      <w:r>
        <w:rPr>
          <w:rFonts w:hint="eastAsia" w:ascii="仿宋_GB2312" w:hAnsi="Times New Roman" w:eastAsia="仿宋_GB2312" w:cs="Times New Roman"/>
          <w:sz w:val="24"/>
          <w:szCs w:val="21"/>
        </w:rPr>
        <w:t>00及以下配件（既</w:t>
      </w:r>
      <w:r>
        <w:rPr>
          <w:rFonts w:hint="eastAsia" w:ascii="仿宋_GB2312" w:hAnsi="Times New Roman" w:eastAsia="仿宋_GB2312" w:cs="Times New Roman"/>
          <w:sz w:val="24"/>
          <w:szCs w:val="21"/>
          <w:lang w:val="en-US" w:eastAsia="zh-CN"/>
        </w:rPr>
        <w:t>3</w:t>
      </w:r>
      <w:r>
        <w:rPr>
          <w:rFonts w:hint="eastAsia" w:ascii="仿宋_GB2312" w:hAnsi="Times New Roman" w:eastAsia="仿宋_GB2312" w:cs="Times New Roman"/>
          <w:sz w:val="24"/>
          <w:szCs w:val="21"/>
        </w:rPr>
        <w:t>00以下配件不另外收取费用）</w:t>
      </w:r>
      <w:r>
        <w:rPr>
          <w:rFonts w:hint="eastAsia" w:ascii="仿宋_GB2312" w:eastAsia="仿宋_GB2312" w:cs="Times New Roman"/>
          <w:sz w:val="24"/>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水冷式螺杆机组维保费包含冷凝器清洗费用（一年一次)，每月主动维保巡视一次费用，包含甲方要求的叫修被动维修服务（次数不限）。材料单价在</w:t>
      </w:r>
      <w:r>
        <w:rPr>
          <w:rFonts w:hint="eastAsia" w:ascii="仿宋_GB2312" w:eastAsia="仿宋_GB2312" w:cs="Times New Roman"/>
          <w:sz w:val="24"/>
          <w:szCs w:val="21"/>
          <w:lang w:val="en-US" w:eastAsia="zh-CN"/>
        </w:rPr>
        <w:t>6</w:t>
      </w:r>
      <w:r>
        <w:rPr>
          <w:rFonts w:hint="eastAsia" w:ascii="仿宋_GB2312" w:hAnsi="Times New Roman" w:eastAsia="仿宋_GB2312" w:cs="Times New Roman"/>
          <w:sz w:val="24"/>
          <w:szCs w:val="21"/>
        </w:rPr>
        <w:t>00元以下配件不单独计费。</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配件报价表为维保服务中需更换配件维修结算单价，甲方有权自行采购配件，中标方免费安装。</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lang w:eastAsia="zh-CN"/>
        </w:rPr>
      </w:pPr>
      <w:r>
        <w:rPr>
          <w:rFonts w:hint="eastAsia" w:ascii="仿宋_GB2312" w:hAnsi="Times New Roman" w:eastAsia="仿宋_GB2312" w:cs="Times New Roman"/>
          <w:sz w:val="24"/>
          <w:szCs w:val="21"/>
          <w:lang w:eastAsia="zh-CN"/>
        </w:rPr>
        <w:t>报价内容包括人工费、材料费、安装费、规费、税金等包干价格，中标后单价不予调整。</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em w:val="dot"/>
        </w:rPr>
      </w:pPr>
      <w:r>
        <w:rPr>
          <w:rFonts w:hint="eastAsia" w:ascii="仿宋_GB2312" w:hAnsi="Times New Roman" w:eastAsia="仿宋_GB2312" w:cs="Times New Roman"/>
          <w:sz w:val="24"/>
          <w:szCs w:val="21"/>
          <w:em w:val="dot"/>
        </w:rPr>
        <w:t>报价分为两部分：</w:t>
      </w:r>
      <w:r>
        <w:rPr>
          <w:rFonts w:hint="eastAsia" w:ascii="仿宋_GB2312" w:eastAsia="仿宋_GB2312" w:cs="Times New Roman"/>
          <w:sz w:val="24"/>
          <w:szCs w:val="21"/>
          <w:em w:val="dot"/>
          <w:lang w:eastAsia="zh-CN"/>
        </w:rPr>
        <w:t>日常</w:t>
      </w:r>
      <w:r>
        <w:rPr>
          <w:rFonts w:hint="eastAsia" w:ascii="仿宋_GB2312" w:hAnsi="Times New Roman" w:eastAsia="仿宋_GB2312" w:cs="Times New Roman"/>
          <w:sz w:val="24"/>
          <w:szCs w:val="21"/>
          <w:em w:val="dot"/>
        </w:rPr>
        <w:t>维保报价</w:t>
      </w:r>
      <w:r>
        <w:rPr>
          <w:rFonts w:hint="eastAsia" w:ascii="仿宋_GB2312" w:eastAsia="仿宋_GB2312" w:cs="Times New Roman"/>
          <w:sz w:val="24"/>
          <w:szCs w:val="21"/>
          <w:em w:val="dot"/>
          <w:lang w:eastAsia="zh-CN"/>
        </w:rPr>
        <w:t>和</w:t>
      </w:r>
      <w:r>
        <w:rPr>
          <w:rFonts w:hint="eastAsia" w:ascii="仿宋_GB2312" w:hAnsi="Times New Roman" w:eastAsia="仿宋_GB2312" w:cs="Times New Roman"/>
          <w:sz w:val="24"/>
          <w:szCs w:val="21"/>
          <w:em w:val="dot"/>
        </w:rPr>
        <w:t>维修配件报价。</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lang w:val="en-US" w:eastAsia="zh-CN"/>
        </w:rPr>
      </w:pPr>
      <w:r>
        <w:rPr>
          <w:rFonts w:hint="eastAsia" w:ascii="仿宋_GB2312" w:hAnsi="Times New Roman" w:eastAsia="仿宋_GB2312" w:cs="Times New Roman"/>
          <w:sz w:val="24"/>
          <w:szCs w:val="21"/>
          <w:lang w:val="en-US" w:eastAsia="zh-CN"/>
        </w:rPr>
        <w:t>中标后结算维保价格按合同金额执行，超过维保内容的跟换作业，按合同单价及实际跟换数量执行。</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83" w:leftChars="0"/>
        <w:textAlignment w:val="auto"/>
        <w:rPr>
          <w:rFonts w:hint="eastAsia" w:ascii="仿宋_GB2312" w:hAnsi="Times New Roman" w:eastAsia="仿宋_GB2312" w:cs="Times New Roman"/>
          <w:sz w:val="24"/>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83" w:leftChars="0"/>
        <w:textAlignment w:val="auto"/>
        <w:rPr>
          <w:rFonts w:hint="eastAsia" w:ascii="仿宋_GB2312" w:hAnsi="Times New Roman" w:eastAsia="仿宋_GB2312" w:cs="Times New Roman"/>
          <w:b/>
          <w:bCs/>
          <w:sz w:val="24"/>
          <w:szCs w:val="21"/>
          <w:lang w:val="en-US" w:eastAsia="zh-CN"/>
        </w:rPr>
      </w:pPr>
      <w:r>
        <w:rPr>
          <w:rFonts w:hint="eastAsia" w:ascii="仿宋_GB2312" w:eastAsia="仿宋_GB2312" w:cs="Times New Roman"/>
          <w:b/>
          <w:bCs/>
          <w:sz w:val="24"/>
          <w:szCs w:val="21"/>
          <w:lang w:val="en-US" w:eastAsia="zh-CN"/>
        </w:rPr>
        <w:t>四</w:t>
      </w:r>
      <w:r>
        <w:rPr>
          <w:rFonts w:hint="eastAsia" w:ascii="仿宋_GB2312" w:hAnsi="Times New Roman" w:eastAsia="仿宋_GB2312" w:cs="Times New Roman"/>
          <w:b/>
          <w:bCs/>
          <w:sz w:val="24"/>
          <w:szCs w:val="21"/>
          <w:lang w:val="en-US" w:eastAsia="zh-CN"/>
        </w:rPr>
        <w:t>、空调维保技术要求部分</w:t>
      </w:r>
    </w:p>
    <w:p>
      <w:pPr>
        <w:spacing w:line="440" w:lineRule="exact"/>
        <w:ind w:firstLine="482" w:firstLineChars="200"/>
        <w:rPr>
          <w:rFonts w:hint="eastAsia" w:ascii="仿宋_GB2312" w:hAnsi="Times New Roman" w:eastAsia="仿宋_GB2312" w:cs="Times New Roman"/>
          <w:b/>
          <w:bCs/>
          <w:sz w:val="24"/>
          <w:szCs w:val="21"/>
        </w:rPr>
      </w:pPr>
      <w:r>
        <w:rPr>
          <w:rFonts w:hint="eastAsia" w:ascii="仿宋_GB2312" w:hAnsi="Times New Roman" w:eastAsia="仿宋_GB2312" w:cs="Times New Roman"/>
          <w:b/>
          <w:bCs/>
          <w:sz w:val="24"/>
          <w:szCs w:val="21"/>
          <w:lang w:eastAsia="zh-CN"/>
        </w:rPr>
        <w:t>（一）</w:t>
      </w:r>
      <w:r>
        <w:rPr>
          <w:rFonts w:hint="eastAsia" w:ascii="仿宋_GB2312" w:hAnsi="Times New Roman" w:eastAsia="仿宋_GB2312" w:cs="Times New Roman"/>
          <w:b/>
          <w:bCs/>
          <w:sz w:val="24"/>
          <w:szCs w:val="21"/>
        </w:rPr>
        <w:t>分体空调维护保养要求</w:t>
      </w:r>
    </w:p>
    <w:p>
      <w:pPr>
        <w:spacing w:line="440" w:lineRule="exact"/>
        <w:ind w:firstLine="480" w:firstLineChars="200"/>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维保单位按照甲方要求，全年完成2次全方位的分体空调保养工作；</w:t>
      </w:r>
      <w:r>
        <w:rPr>
          <w:rFonts w:hint="eastAsia" w:ascii="仿宋_GB2312" w:hAnsi="Times New Roman" w:eastAsia="仿宋_GB2312" w:cs="Times New Roman"/>
          <w:sz w:val="24"/>
          <w:szCs w:val="21"/>
          <w:lang w:eastAsia="zh-CN"/>
        </w:rPr>
        <w:t>要求在制冷、制热前完成，</w:t>
      </w:r>
      <w:r>
        <w:rPr>
          <w:rFonts w:hint="eastAsia" w:ascii="仿宋_GB2312" w:hAnsi="Times New Roman" w:eastAsia="仿宋_GB2312" w:cs="Times New Roman"/>
          <w:sz w:val="24"/>
          <w:szCs w:val="21"/>
        </w:rPr>
        <w:t>并出具相关的维护报告。</w:t>
      </w:r>
    </w:p>
    <w:p>
      <w:pPr>
        <w:spacing w:line="440" w:lineRule="exact"/>
        <w:ind w:firstLine="480" w:firstLineChars="200"/>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维保</w:t>
      </w:r>
      <w:r>
        <w:rPr>
          <w:rFonts w:hint="eastAsia" w:ascii="仿宋_GB2312" w:hAnsi="Times New Roman" w:eastAsia="仿宋_GB2312" w:cs="Times New Roman"/>
          <w:sz w:val="24"/>
          <w:szCs w:val="21"/>
          <w:lang w:eastAsia="zh-CN"/>
        </w:rPr>
        <w:t>主要</w:t>
      </w:r>
      <w:r>
        <w:rPr>
          <w:rFonts w:hint="eastAsia" w:ascii="仿宋_GB2312" w:hAnsi="Times New Roman" w:eastAsia="仿宋_GB2312" w:cs="Times New Roman"/>
          <w:sz w:val="24"/>
          <w:szCs w:val="21"/>
        </w:rPr>
        <w:t>内容：</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内外机的表面和内部清洁工作；</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过滤装置的清洗；</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电器及机械装置的清洗及润滑；</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电源及线路的检查；</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排水管路的梳理或更换。</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根据甲方需求，完成零时发生的维修工作；</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配合甲方，完成对外联系协作工作；</w:t>
      </w:r>
    </w:p>
    <w:p>
      <w:pPr>
        <w:spacing w:line="440" w:lineRule="exact"/>
        <w:ind w:firstLine="482" w:firstLineChars="200"/>
        <w:rPr>
          <w:rFonts w:hint="eastAsia" w:ascii="仿宋_GB2312" w:hAnsi="Times New Roman" w:eastAsia="仿宋_GB2312" w:cs="Times New Roman"/>
          <w:b/>
          <w:bCs/>
          <w:sz w:val="24"/>
          <w:szCs w:val="21"/>
          <w:lang w:eastAsia="zh-CN"/>
        </w:rPr>
      </w:pPr>
      <w:r>
        <w:rPr>
          <w:rFonts w:hint="eastAsia" w:ascii="仿宋_GB2312" w:hAnsi="Times New Roman" w:eastAsia="仿宋_GB2312" w:cs="Times New Roman"/>
          <w:b/>
          <w:bCs/>
          <w:sz w:val="24"/>
          <w:szCs w:val="21"/>
          <w:lang w:eastAsia="zh-CN"/>
        </w:rPr>
        <w:t>（二）水冷冷水机空调主机保养内容</w:t>
      </w:r>
    </w:p>
    <w:p>
      <w:pPr>
        <w:spacing w:line="440" w:lineRule="exact"/>
        <w:ind w:firstLine="482" w:firstLineChars="200"/>
        <w:rPr>
          <w:rFonts w:hint="eastAsia" w:ascii="仿宋_GB2312" w:hAnsi="Times New Roman" w:eastAsia="仿宋_GB2312" w:cs="Times New Roman"/>
          <w:b/>
          <w:bCs/>
          <w:sz w:val="24"/>
          <w:szCs w:val="21"/>
        </w:rPr>
      </w:pPr>
      <w:r>
        <w:rPr>
          <w:rFonts w:hint="eastAsia" w:ascii="仿宋_GB2312" w:hAnsi="Times New Roman" w:eastAsia="仿宋_GB2312" w:cs="Times New Roman"/>
          <w:b/>
          <w:bCs/>
          <w:sz w:val="24"/>
          <w:szCs w:val="21"/>
          <w:lang w:val="en-US" w:eastAsia="zh-CN"/>
        </w:rPr>
        <w:t>1、</w:t>
      </w:r>
      <w:r>
        <w:rPr>
          <w:rFonts w:hint="eastAsia" w:ascii="仿宋_GB2312" w:hAnsi="Times New Roman" w:eastAsia="仿宋_GB2312" w:cs="Times New Roman"/>
          <w:b/>
          <w:bCs/>
          <w:sz w:val="24"/>
          <w:szCs w:val="21"/>
        </w:rPr>
        <w:t>运行启动前的检查</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供冷季节前须进行下列各项检查，以确保机组处于正常备用状态；</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检查制冷系统有无泄漏制冷剂。</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检查油位、油温控器和油加热器。</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检查和测试所有运行控制和安全控制功能。</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检查控制中心的设定值，控制线接触是否良好。</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检查各电路板输入输出信号是否正常。</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检查油系统，制冷系统的连接管。</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检查电机、压缩机。</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检查主电缆接头连接是否良好。</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试运行机组，检查整个系统的运行状况，并记录运行参数。</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提供检修时的保养报告。</w:t>
      </w:r>
    </w:p>
    <w:p>
      <w:pPr>
        <w:spacing w:line="440" w:lineRule="exact"/>
        <w:ind w:firstLine="482" w:firstLineChars="200"/>
        <w:rPr>
          <w:rFonts w:hint="eastAsia" w:ascii="仿宋_GB2312" w:hAnsi="Times New Roman" w:eastAsia="仿宋_GB2312" w:cs="Times New Roman"/>
          <w:b/>
          <w:bCs/>
          <w:sz w:val="24"/>
          <w:szCs w:val="21"/>
          <w:lang w:val="en-US" w:eastAsia="zh-CN"/>
        </w:rPr>
      </w:pPr>
      <w:r>
        <w:rPr>
          <w:rFonts w:hint="eastAsia" w:ascii="仿宋_GB2312" w:eastAsia="仿宋_GB2312" w:cs="Times New Roman"/>
          <w:b/>
          <w:bCs/>
          <w:sz w:val="24"/>
          <w:szCs w:val="21"/>
          <w:lang w:val="en-US" w:eastAsia="zh-CN"/>
        </w:rPr>
        <w:t>（三）</w:t>
      </w:r>
      <w:r>
        <w:rPr>
          <w:rFonts w:hint="eastAsia" w:ascii="仿宋_GB2312" w:hAnsi="Times New Roman" w:eastAsia="仿宋_GB2312" w:cs="Times New Roman"/>
          <w:b/>
          <w:bCs/>
          <w:sz w:val="24"/>
          <w:szCs w:val="21"/>
          <w:lang w:val="en-US" w:eastAsia="zh-CN"/>
        </w:rPr>
        <w:t>运行期间的检查</w:t>
      </w:r>
    </w:p>
    <w:p>
      <w:pPr>
        <w:spacing w:line="440" w:lineRule="exact"/>
        <w:ind w:firstLine="480" w:firstLineChars="200"/>
        <w:rPr>
          <w:rFonts w:hint="eastAsia" w:ascii="仿宋_GB2312" w:hAnsi="Times New Roman" w:eastAsia="仿宋_GB2312" w:cs="Times New Roman"/>
          <w:sz w:val="24"/>
          <w:szCs w:val="21"/>
          <w:lang w:val="en-US" w:eastAsia="zh-CN"/>
        </w:rPr>
      </w:pPr>
      <w:r>
        <w:rPr>
          <w:rFonts w:hint="eastAsia" w:ascii="仿宋_GB2312" w:hAnsi="Times New Roman" w:eastAsia="仿宋_GB2312" w:cs="Times New Roman"/>
          <w:sz w:val="24"/>
          <w:szCs w:val="21"/>
        </w:rPr>
        <w:t>机组运行期间，每月定期进行下列各项检查，确保机组整个供冷季节都运行在高效、可靠、稳定状态</w:t>
      </w:r>
      <w:r>
        <w:rPr>
          <w:rFonts w:hint="eastAsia" w:ascii="仿宋_GB2312" w:hAnsi="Times New Roman" w:eastAsia="仿宋_GB2312" w:cs="Times New Roman"/>
          <w:sz w:val="24"/>
          <w:szCs w:val="21"/>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检查机组，调整安全控制装置。</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检查油位和制冷剂液位。</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检查回油系统。</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检查启动柜的工作状态。</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检查制冷系统有无泄漏制冷剂。</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检查油系统，制冷系统的连接管是否牢固。</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检查电机、压缩机运行时声音及振动。</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检查压缩机上卸载。</w:t>
      </w:r>
    </w:p>
    <w:p>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运行机组，记录各参数，分析设设备运行状况，并提出整改或维修的方案。</w:t>
      </w:r>
    </w:p>
    <w:p>
      <w:pPr>
        <w:spacing w:line="440" w:lineRule="exact"/>
        <w:ind w:firstLine="482" w:firstLineChars="200"/>
        <w:rPr>
          <w:rFonts w:hint="eastAsia" w:ascii="仿宋_GB2312" w:hAnsi="Times New Roman" w:eastAsia="仿宋_GB2312" w:cs="Times New Roman"/>
          <w:b/>
          <w:bCs/>
          <w:sz w:val="24"/>
          <w:szCs w:val="21"/>
          <w:lang w:val="en-US" w:eastAsia="zh-CN"/>
        </w:rPr>
      </w:pPr>
      <w:r>
        <w:rPr>
          <w:rFonts w:hint="eastAsia" w:ascii="仿宋_GB2312" w:eastAsia="仿宋_GB2312" w:cs="Times New Roman"/>
          <w:b/>
          <w:bCs/>
          <w:sz w:val="24"/>
          <w:szCs w:val="21"/>
          <w:lang w:val="en-US" w:eastAsia="zh-CN"/>
        </w:rPr>
        <w:t>（四）</w:t>
      </w:r>
      <w:r>
        <w:rPr>
          <w:rFonts w:hint="eastAsia" w:ascii="仿宋_GB2312" w:hAnsi="Times New Roman" w:eastAsia="仿宋_GB2312" w:cs="Times New Roman"/>
          <w:b/>
          <w:bCs/>
          <w:sz w:val="24"/>
          <w:szCs w:val="21"/>
          <w:lang w:val="en-US" w:eastAsia="zh-CN"/>
        </w:rPr>
        <w:t>年度设备停机检查及预防性保养</w:t>
      </w:r>
    </w:p>
    <w:p>
      <w:pPr>
        <w:spacing w:line="440" w:lineRule="exact"/>
        <w:ind w:firstLine="480" w:firstLineChars="200"/>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设备运行一年，停机时的检查主要评价机组各部件的运行状况。对运行周期已到的部件进行更换，查找设备停机时所有的隐患，为下一个供冷季节作准备。</w:t>
      </w:r>
    </w:p>
    <w:p>
      <w:pPr>
        <w:spacing w:line="440" w:lineRule="exact"/>
        <w:ind w:firstLine="482" w:firstLineChars="200"/>
        <w:rPr>
          <w:rFonts w:hint="eastAsia" w:ascii="仿宋_GB2312" w:hAnsi="Times New Roman" w:eastAsia="仿宋_GB2312" w:cs="Times New Roman"/>
          <w:b/>
          <w:bCs/>
          <w:sz w:val="24"/>
          <w:szCs w:val="21"/>
        </w:rPr>
      </w:pPr>
      <w:r>
        <w:rPr>
          <w:rFonts w:hint="eastAsia" w:ascii="仿宋_GB2312" w:eastAsia="仿宋_GB2312" w:cs="Times New Roman"/>
          <w:b/>
          <w:bCs/>
          <w:sz w:val="24"/>
          <w:szCs w:val="21"/>
          <w:lang w:val="en-US" w:eastAsia="zh-CN"/>
        </w:rPr>
        <w:t>1</w:t>
      </w:r>
      <w:r>
        <w:rPr>
          <w:rFonts w:hint="eastAsia" w:ascii="仿宋_GB2312" w:hAnsi="Times New Roman" w:eastAsia="仿宋_GB2312" w:cs="Times New Roman"/>
          <w:b/>
          <w:bCs/>
          <w:sz w:val="24"/>
          <w:szCs w:val="21"/>
        </w:rPr>
        <w:t>、检查压缩机、电机部件：</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检查压缩机各连接管路，检查机组密封状况。</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检查电机与压缩机的连轴器，电机底脚螺栓。</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检查压缩机滑阀上卸载。</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检查电机线圈的绝缘电阻，电机接线柱螺栓。</w:t>
      </w:r>
    </w:p>
    <w:p>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检查电机、压缩机运行时的噪声及振动。</w:t>
      </w:r>
    </w:p>
    <w:p>
      <w:pPr>
        <w:spacing w:line="440" w:lineRule="exact"/>
        <w:ind w:firstLine="482" w:firstLineChars="200"/>
        <w:rPr>
          <w:rFonts w:hint="eastAsia" w:ascii="仿宋_GB2312" w:hAnsi="Times New Roman" w:eastAsia="仿宋_GB2312" w:cs="Times New Roman"/>
          <w:b/>
          <w:bCs/>
          <w:sz w:val="24"/>
          <w:szCs w:val="21"/>
        </w:rPr>
      </w:pPr>
      <w:r>
        <w:rPr>
          <w:rFonts w:hint="eastAsia" w:ascii="仿宋_GB2312" w:eastAsia="仿宋_GB2312" w:cs="Times New Roman"/>
          <w:b/>
          <w:bCs/>
          <w:sz w:val="24"/>
          <w:szCs w:val="21"/>
          <w:lang w:val="en-US" w:eastAsia="zh-CN"/>
        </w:rPr>
        <w:t>2</w:t>
      </w:r>
      <w:r>
        <w:rPr>
          <w:rFonts w:hint="eastAsia" w:ascii="仿宋_GB2312" w:hAnsi="Times New Roman" w:eastAsia="仿宋_GB2312" w:cs="Times New Roman"/>
          <w:b/>
          <w:bCs/>
          <w:sz w:val="24"/>
          <w:szCs w:val="21"/>
        </w:rPr>
        <w:t>、检查压缩机油系统：</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根据机组运行状况，对冷冻油、油过滤器及干燥过滤器进行更换。</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检查油温控制器及油加热器。</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检查油冷却器、油路电磁阀及管路。</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检查引射回油部件及管路。</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检查控制中心、控制部件及启动柜：</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检查控制板及温度、压力传感器，各控制线连接状况。</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检查各显示数据及各参数设定值。</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检查主电缆接线头，进线电压及控制电压，指示灯。</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清洁接触器触点、启动柜，效正星三角转换时间，测试运行电流。</w:t>
      </w:r>
    </w:p>
    <w:p>
      <w:pPr>
        <w:spacing w:line="440" w:lineRule="exact"/>
        <w:ind w:firstLine="482" w:firstLineChars="200"/>
        <w:rPr>
          <w:rFonts w:hint="eastAsia" w:ascii="仿宋_GB2312" w:hAnsi="Times New Roman" w:eastAsia="仿宋_GB2312" w:cs="Times New Roman"/>
          <w:b/>
          <w:bCs/>
          <w:sz w:val="24"/>
          <w:szCs w:val="21"/>
        </w:rPr>
      </w:pPr>
      <w:r>
        <w:rPr>
          <w:rFonts w:hint="eastAsia" w:ascii="仿宋_GB2312" w:eastAsia="仿宋_GB2312" w:cs="Times New Roman"/>
          <w:b/>
          <w:bCs/>
          <w:sz w:val="24"/>
          <w:szCs w:val="21"/>
          <w:lang w:val="en-US" w:eastAsia="zh-CN"/>
        </w:rPr>
        <w:t>3</w:t>
      </w:r>
      <w:r>
        <w:rPr>
          <w:rFonts w:hint="eastAsia" w:ascii="仿宋_GB2312" w:hAnsi="Times New Roman" w:eastAsia="仿宋_GB2312" w:cs="Times New Roman"/>
          <w:b/>
          <w:bCs/>
          <w:sz w:val="24"/>
          <w:szCs w:val="21"/>
        </w:rPr>
        <w:t>、检查蒸发器、冷凝器</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检查水流开关保护。</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根据机组运行参数分析热交换效果，并提出建议。</w:t>
      </w:r>
    </w:p>
    <w:p>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检查端盖密封。</w:t>
      </w:r>
    </w:p>
    <w:p>
      <w:pPr>
        <w:spacing w:line="440" w:lineRule="exact"/>
        <w:ind w:firstLine="482" w:firstLineChars="200"/>
        <w:rPr>
          <w:rFonts w:hint="eastAsia" w:ascii="仿宋_GB2312" w:hAnsi="Times New Roman" w:eastAsia="仿宋_GB2312" w:cs="Times New Roman"/>
          <w:b/>
          <w:bCs/>
          <w:sz w:val="24"/>
          <w:szCs w:val="21"/>
        </w:rPr>
      </w:pPr>
      <w:r>
        <w:rPr>
          <w:rFonts w:hint="eastAsia" w:ascii="仿宋_GB2312" w:eastAsia="仿宋_GB2312" w:cs="Times New Roman"/>
          <w:b/>
          <w:bCs/>
          <w:sz w:val="24"/>
          <w:szCs w:val="21"/>
          <w:lang w:val="en-US" w:eastAsia="zh-CN"/>
        </w:rPr>
        <w:t>4</w:t>
      </w:r>
      <w:r>
        <w:rPr>
          <w:rFonts w:hint="eastAsia" w:ascii="仿宋_GB2312" w:hAnsi="Times New Roman" w:eastAsia="仿宋_GB2312" w:cs="Times New Roman"/>
          <w:b/>
          <w:bCs/>
          <w:sz w:val="24"/>
          <w:szCs w:val="21"/>
        </w:rPr>
        <w:t>、系统检查</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检查各管路、连接头及部件有无泄漏点。</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根据运行参数按标准补充制冷剂。</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检查各阀门确认各阀处于正常位置。</w:t>
      </w:r>
    </w:p>
    <w:p>
      <w:pPr>
        <w:spacing w:line="440" w:lineRule="exact"/>
        <w:ind w:firstLine="482" w:firstLineChars="200"/>
        <w:rPr>
          <w:rFonts w:hint="eastAsia" w:ascii="仿宋_GB2312" w:hAnsi="Times New Roman" w:eastAsia="仿宋_GB2312" w:cs="Times New Roman"/>
          <w:b/>
          <w:bCs/>
          <w:sz w:val="24"/>
          <w:szCs w:val="21"/>
          <w:lang w:eastAsia="zh-CN"/>
        </w:rPr>
      </w:pPr>
      <w:r>
        <w:rPr>
          <w:rFonts w:hint="eastAsia" w:ascii="仿宋_GB2312" w:hAnsi="Times New Roman" w:eastAsia="仿宋_GB2312" w:cs="Times New Roman"/>
          <w:b/>
          <w:bCs/>
          <w:sz w:val="24"/>
          <w:szCs w:val="21"/>
          <w:lang w:eastAsia="zh-CN"/>
        </w:rPr>
        <w:t>（</w:t>
      </w:r>
      <w:r>
        <w:rPr>
          <w:rFonts w:hint="eastAsia" w:ascii="仿宋_GB2312" w:eastAsia="仿宋_GB2312" w:cs="Times New Roman"/>
          <w:b/>
          <w:bCs/>
          <w:sz w:val="24"/>
          <w:szCs w:val="21"/>
          <w:lang w:eastAsia="zh-CN"/>
        </w:rPr>
        <w:t>四</w:t>
      </w:r>
      <w:r>
        <w:rPr>
          <w:rFonts w:hint="eastAsia" w:ascii="仿宋_GB2312" w:hAnsi="Times New Roman" w:eastAsia="仿宋_GB2312" w:cs="Times New Roman"/>
          <w:b/>
          <w:bCs/>
          <w:sz w:val="24"/>
          <w:szCs w:val="21"/>
          <w:lang w:eastAsia="zh-CN"/>
        </w:rPr>
        <w:t>）多联机空调保养工作要求</w:t>
      </w:r>
    </w:p>
    <w:p>
      <w:pPr>
        <w:spacing w:line="440" w:lineRule="exact"/>
        <w:ind w:firstLine="482" w:firstLineChars="200"/>
        <w:rPr>
          <w:rFonts w:hint="eastAsia" w:ascii="仿宋_GB2312" w:hAnsi="Times New Roman" w:eastAsia="仿宋_GB2312" w:cs="Times New Roman"/>
          <w:b/>
          <w:bCs/>
          <w:sz w:val="24"/>
          <w:szCs w:val="21"/>
          <w:lang w:val="en-US" w:eastAsia="zh-CN"/>
        </w:rPr>
      </w:pPr>
      <w:r>
        <w:rPr>
          <w:rFonts w:hint="eastAsia" w:ascii="仿宋_GB2312" w:eastAsia="仿宋_GB2312" w:cs="Times New Roman"/>
          <w:b/>
          <w:bCs/>
          <w:sz w:val="24"/>
          <w:szCs w:val="21"/>
          <w:lang w:val="en-US" w:eastAsia="zh-CN"/>
        </w:rPr>
        <w:t>1、</w:t>
      </w:r>
      <w:r>
        <w:rPr>
          <w:rFonts w:hint="eastAsia" w:ascii="仿宋_GB2312" w:hAnsi="Times New Roman" w:eastAsia="仿宋_GB2312" w:cs="Times New Roman"/>
          <w:b/>
          <w:bCs/>
          <w:sz w:val="24"/>
          <w:szCs w:val="21"/>
          <w:lang w:val="en-US" w:eastAsia="zh-CN"/>
        </w:rPr>
        <w:t>运行期间，每月一次保养项目</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检查冷凝器翅片，根据情况是否清洗（每年一次清洗）。</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检查室外机运行时高低压力。</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检查室内机回风，出风温度是否正常。</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测试机组运行电压、电流。</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检查机组设定参数是否正常。</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用专用设备检查机组有无泄漏制冷剂。</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记录各运行参数并存档。</w:t>
      </w:r>
    </w:p>
    <w:p>
      <w:pPr>
        <w:spacing w:line="440" w:lineRule="exact"/>
        <w:ind w:firstLine="482" w:firstLineChars="200"/>
        <w:rPr>
          <w:rFonts w:hint="eastAsia" w:ascii="仿宋_GB2312" w:hAnsi="Times New Roman" w:eastAsia="仿宋_GB2312" w:cs="Times New Roman"/>
          <w:b/>
          <w:bCs/>
          <w:sz w:val="24"/>
          <w:szCs w:val="21"/>
          <w:lang w:val="en-US" w:eastAsia="zh-CN"/>
        </w:rPr>
      </w:pPr>
      <w:r>
        <w:rPr>
          <w:rFonts w:hint="eastAsia" w:ascii="仿宋_GB2312" w:eastAsia="仿宋_GB2312" w:cs="Times New Roman"/>
          <w:b/>
          <w:bCs/>
          <w:sz w:val="24"/>
          <w:szCs w:val="21"/>
          <w:lang w:val="en-US" w:eastAsia="zh-CN"/>
        </w:rPr>
        <w:t>2、</w:t>
      </w:r>
      <w:r>
        <w:rPr>
          <w:rFonts w:hint="eastAsia" w:ascii="仿宋_GB2312" w:hAnsi="Times New Roman" w:eastAsia="仿宋_GB2312" w:cs="Times New Roman"/>
          <w:b/>
          <w:bCs/>
          <w:sz w:val="24"/>
          <w:szCs w:val="21"/>
          <w:lang w:val="en-US" w:eastAsia="zh-CN"/>
        </w:rPr>
        <w:t>半年\年度保养</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检查冷凝器翅片（根据情况是否清洗）。</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检查风机皮带有无磨损、松驰，皮带轮的端面是否平行。</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检查压缩机、风机绝缘电阻值。</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检查风机、压缩机固定螺栓是否紧锢。</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检查制冷剂系统密封性，并检查制冷管路保温。</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检查风柜电控箱接线柱，控制线是否正常。</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测试电机运行电压、电流。</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测量压缩机高低压力是否正常。</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检查室内机进出风温度时否正常。</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检查冷凝水排水是否通畅，根据情况进行预疏通。</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检查室外主机冷凝风机排风是否正常。</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检查风机风量是否正常。</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对生锈的部件防腐处理。</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left="454" w:leftChars="0" w:hanging="171" w:firstLineChars="0"/>
        <w:textAlignment w:val="auto"/>
        <w:rPr>
          <w:rFonts w:hint="eastAsia" w:ascii="仿宋_GB2312" w:hAnsi="Times New Roman" w:eastAsia="仿宋_GB2312" w:cs="Times New Roman"/>
          <w:sz w:val="24"/>
          <w:szCs w:val="21"/>
        </w:rPr>
      </w:pPr>
      <w:r>
        <w:rPr>
          <w:rFonts w:hint="eastAsia" w:ascii="仿宋_GB2312" w:hAnsi="Times New Roman" w:eastAsia="仿宋_GB2312" w:cs="Times New Roman"/>
          <w:sz w:val="24"/>
          <w:szCs w:val="21"/>
        </w:rPr>
        <w:t>根据检查情况对有故障部件进行更换。</w:t>
      </w:r>
    </w:p>
    <w:p>
      <w:pPr>
        <w:widowControl/>
        <w:jc w:val="left"/>
        <w:rPr>
          <w:rFonts w:hint="eastAsia" w:ascii="宋体" w:hAnsi="宋体" w:cs="宋体"/>
          <w:color w:val="000000"/>
          <w:kern w:val="0"/>
          <w:sz w:val="18"/>
          <w:szCs w:val="18"/>
        </w:rPr>
      </w:pPr>
    </w:p>
    <w:p>
      <w:pPr>
        <w:spacing w:line="440" w:lineRule="exact"/>
        <w:ind w:firstLine="482" w:firstLineChars="200"/>
        <w:rPr>
          <w:rFonts w:ascii="仿宋_GB2312" w:eastAsia="仿宋_GB2312"/>
          <w:b/>
          <w:sz w:val="24"/>
        </w:rPr>
      </w:pPr>
      <w:r>
        <w:rPr>
          <w:rFonts w:hint="eastAsia" w:ascii="仿宋_GB2312" w:eastAsia="仿宋_GB2312"/>
          <w:b/>
          <w:sz w:val="24"/>
          <w:lang w:eastAsia="zh-CN"/>
        </w:rPr>
        <w:t>五</w:t>
      </w:r>
      <w:r>
        <w:rPr>
          <w:rFonts w:hint="eastAsia" w:ascii="仿宋_GB2312" w:eastAsia="仿宋_GB2312"/>
          <w:b/>
          <w:sz w:val="24"/>
        </w:rPr>
        <w:t>、验收标准</w:t>
      </w:r>
    </w:p>
    <w:p>
      <w:pPr>
        <w:spacing w:line="440" w:lineRule="exact"/>
        <w:ind w:firstLine="480" w:firstLineChars="200"/>
        <w:rPr>
          <w:rFonts w:hint="eastAsia" w:ascii="仿宋_GB2312" w:eastAsia="仿宋_GB2312"/>
          <w:sz w:val="24"/>
        </w:rPr>
      </w:pPr>
      <w:r>
        <w:rPr>
          <w:rFonts w:hint="eastAsia" w:ascii="仿宋_GB2312" w:eastAsia="仿宋_GB2312"/>
          <w:sz w:val="24"/>
        </w:rPr>
        <w:t>1.施工方的工作标准和检验必须符合《通风与空调工程施工质量验收规范》</w:t>
      </w:r>
      <w:r>
        <w:rPr>
          <w:rFonts w:hint="eastAsia" w:ascii="仿宋_GB2312" w:eastAsia="仿宋_GB2312"/>
          <w:sz w:val="24"/>
          <w:lang w:eastAsia="zh-CN"/>
        </w:rPr>
        <w:t>、《</w:t>
      </w:r>
      <w:r>
        <w:rPr>
          <w:rFonts w:hint="eastAsia" w:ascii="仿宋_GB2312" w:eastAsia="仿宋_GB2312"/>
          <w:sz w:val="24"/>
        </w:rPr>
        <w:t> 电气装置安装工程接地装置施工及验收规范</w:t>
      </w:r>
      <w:r>
        <w:rPr>
          <w:rFonts w:hint="eastAsia" w:ascii="仿宋_GB2312" w:eastAsia="仿宋_GB2312"/>
          <w:sz w:val="24"/>
          <w:lang w:eastAsia="zh-CN"/>
        </w:rPr>
        <w:t>》</w:t>
      </w:r>
      <w:r>
        <w:rPr>
          <w:rFonts w:hint="eastAsia" w:ascii="仿宋_GB2312" w:eastAsia="仿宋_GB2312"/>
          <w:sz w:val="24"/>
        </w:rPr>
        <w:t>的有关规定和标准，严格施工。</w:t>
      </w:r>
    </w:p>
    <w:p>
      <w:pPr>
        <w:spacing w:line="440" w:lineRule="exact"/>
        <w:ind w:firstLine="480" w:firstLineChars="200"/>
        <w:rPr>
          <w:rFonts w:hint="eastAsia" w:ascii="仿宋_GB2312" w:eastAsia="仿宋_GB2312"/>
          <w:sz w:val="24"/>
        </w:rPr>
      </w:pPr>
    </w:p>
    <w:p>
      <w:pPr>
        <w:spacing w:line="440" w:lineRule="exact"/>
        <w:ind w:firstLine="482" w:firstLineChars="200"/>
        <w:rPr>
          <w:rFonts w:ascii="仿宋_GB2312" w:eastAsia="仿宋_GB2312"/>
          <w:b/>
          <w:sz w:val="24"/>
        </w:rPr>
      </w:pPr>
      <w:r>
        <w:rPr>
          <w:rFonts w:hint="eastAsia" w:ascii="仿宋_GB2312" w:eastAsia="仿宋_GB2312"/>
          <w:b/>
          <w:sz w:val="24"/>
          <w:lang w:eastAsia="zh-CN"/>
        </w:rPr>
        <w:t>六</w:t>
      </w:r>
      <w:r>
        <w:rPr>
          <w:rFonts w:hint="eastAsia" w:ascii="仿宋_GB2312" w:eastAsia="仿宋_GB2312"/>
          <w:b/>
          <w:sz w:val="24"/>
        </w:rPr>
        <w:t>、投标文件的评审</w:t>
      </w:r>
    </w:p>
    <w:p>
      <w:pPr>
        <w:spacing w:line="440" w:lineRule="exact"/>
        <w:ind w:firstLine="480" w:firstLineChars="200"/>
        <w:rPr>
          <w:rFonts w:ascii="仿宋_GB2312" w:eastAsia="仿宋_GB2312"/>
          <w:sz w:val="24"/>
        </w:rPr>
      </w:pPr>
      <w:r>
        <w:rPr>
          <w:rFonts w:hint="eastAsia" w:ascii="仿宋_GB2312" w:eastAsia="仿宋_GB2312"/>
          <w:sz w:val="24"/>
        </w:rPr>
        <w:t xml:space="preserve">1.由招标小组组织成立评审委员会，对投标文件进行综合评审。 </w:t>
      </w:r>
    </w:p>
    <w:p>
      <w:pPr>
        <w:spacing w:line="440" w:lineRule="exact"/>
        <w:ind w:firstLine="480" w:firstLineChars="200"/>
        <w:rPr>
          <w:rFonts w:ascii="仿宋_GB2312" w:eastAsia="仿宋_GB2312"/>
          <w:sz w:val="24"/>
        </w:rPr>
      </w:pPr>
      <w:r>
        <w:rPr>
          <w:rFonts w:hint="eastAsia" w:ascii="仿宋_GB2312" w:eastAsia="仿宋_GB2312"/>
          <w:sz w:val="24"/>
        </w:rPr>
        <w:t>2.评审方法</w:t>
      </w:r>
    </w:p>
    <w:p>
      <w:pPr>
        <w:spacing w:line="440" w:lineRule="exact"/>
        <w:ind w:firstLine="480" w:firstLineChars="200"/>
        <w:rPr>
          <w:rFonts w:ascii="仿宋_GB2312" w:eastAsia="仿宋_GB2312"/>
          <w:sz w:val="24"/>
        </w:rPr>
      </w:pPr>
      <w:r>
        <w:rPr>
          <w:rFonts w:hint="eastAsia" w:ascii="仿宋_GB2312" w:eastAsia="仿宋_GB2312"/>
          <w:sz w:val="24"/>
        </w:rPr>
        <w:t>本项目采用综合评分法，评审委员会将对各投标人的投标方案、各项报价、企业综合能力、对项目的投入等方面进行综合评审，对实质上响应招标文件的投标人，由评委进行综合打分。经统计，得出各投标人的最终评审分（计算结果按四舍五入取小数点后二位），按最终评审分由高到低顺序排列。根据上述评标原则，分值安排如下：</w:t>
      </w:r>
    </w:p>
    <w:p>
      <w:pPr>
        <w:spacing w:line="440" w:lineRule="exact"/>
        <w:ind w:firstLine="480" w:firstLineChars="200"/>
        <w:rPr>
          <w:rFonts w:ascii="仿宋_GB2312" w:eastAsia="仿宋_GB2312"/>
          <w:sz w:val="24"/>
        </w:rPr>
      </w:pPr>
    </w:p>
    <w:p>
      <w:pPr>
        <w:pStyle w:val="2"/>
        <w:tabs>
          <w:tab w:val="left" w:pos="600"/>
        </w:tabs>
        <w:spacing w:line="240" w:lineRule="auto"/>
        <w:jc w:val="center"/>
        <w:rPr>
          <w:rFonts w:hint="eastAsia" w:ascii="宋体" w:hAnsi="宋体" w:cs="宋体"/>
          <w:b/>
          <w:sz w:val="28"/>
          <w:szCs w:val="28"/>
        </w:rPr>
      </w:pPr>
      <w:r>
        <w:rPr>
          <w:rFonts w:hint="eastAsia" w:ascii="宋体" w:hAnsi="宋体" w:cs="宋体"/>
          <w:b/>
          <w:sz w:val="28"/>
          <w:szCs w:val="28"/>
        </w:rPr>
        <w:t>综合评分明细表</w:t>
      </w:r>
    </w:p>
    <w:tbl>
      <w:tblPr>
        <w:tblStyle w:val="6"/>
        <w:tblpPr w:leftFromText="180" w:rightFromText="180" w:vertAnchor="text" w:horzAnchor="margin" w:tblpX="120" w:tblpY="64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130"/>
        <w:gridCol w:w="990"/>
        <w:gridCol w:w="3910"/>
        <w:gridCol w:w="1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810" w:type="dxa"/>
            <w:vAlign w:val="center"/>
          </w:tcPr>
          <w:p>
            <w:pPr>
              <w:widowControl/>
              <w:jc w:val="left"/>
              <w:rPr>
                <w:rFonts w:ascii="仿宋_GB2312" w:eastAsia="仿宋_GB2312"/>
                <w:sz w:val="21"/>
                <w:szCs w:val="21"/>
              </w:rPr>
            </w:pPr>
            <w:r>
              <w:rPr>
                <w:rFonts w:hint="eastAsia" w:ascii="仿宋_GB2312" w:eastAsia="仿宋_GB2312"/>
                <w:sz w:val="21"/>
                <w:szCs w:val="21"/>
              </w:rPr>
              <w:t>序号</w:t>
            </w:r>
          </w:p>
        </w:tc>
        <w:tc>
          <w:tcPr>
            <w:tcW w:w="1130" w:type="dxa"/>
            <w:vAlign w:val="center"/>
          </w:tcPr>
          <w:p>
            <w:pPr>
              <w:widowControl/>
              <w:jc w:val="left"/>
              <w:rPr>
                <w:rFonts w:ascii="仿宋_GB2312" w:eastAsia="仿宋_GB2312"/>
                <w:sz w:val="21"/>
                <w:szCs w:val="21"/>
              </w:rPr>
            </w:pPr>
            <w:r>
              <w:rPr>
                <w:rFonts w:hint="eastAsia" w:ascii="仿宋_GB2312" w:eastAsia="仿宋_GB2312"/>
                <w:sz w:val="21"/>
                <w:szCs w:val="21"/>
              </w:rPr>
              <w:t>评分因素</w:t>
            </w:r>
          </w:p>
          <w:p>
            <w:pPr>
              <w:widowControl/>
              <w:jc w:val="left"/>
              <w:rPr>
                <w:rFonts w:ascii="仿宋_GB2312" w:eastAsia="仿宋_GB2312"/>
                <w:sz w:val="21"/>
                <w:szCs w:val="21"/>
              </w:rPr>
            </w:pPr>
            <w:r>
              <w:rPr>
                <w:rFonts w:hint="eastAsia" w:ascii="仿宋_GB2312" w:eastAsia="仿宋_GB2312"/>
                <w:sz w:val="21"/>
                <w:szCs w:val="21"/>
              </w:rPr>
              <w:t>及权重</w:t>
            </w:r>
          </w:p>
        </w:tc>
        <w:tc>
          <w:tcPr>
            <w:tcW w:w="990" w:type="dxa"/>
            <w:vAlign w:val="center"/>
          </w:tcPr>
          <w:p>
            <w:pPr>
              <w:widowControl/>
              <w:jc w:val="left"/>
              <w:rPr>
                <w:rFonts w:ascii="仿宋_GB2312" w:eastAsia="仿宋_GB2312"/>
                <w:sz w:val="21"/>
                <w:szCs w:val="21"/>
              </w:rPr>
            </w:pPr>
            <w:r>
              <w:rPr>
                <w:rFonts w:hint="eastAsia" w:ascii="仿宋_GB2312" w:eastAsia="仿宋_GB2312"/>
                <w:sz w:val="21"/>
                <w:szCs w:val="21"/>
              </w:rPr>
              <w:t>分　值</w:t>
            </w:r>
          </w:p>
        </w:tc>
        <w:tc>
          <w:tcPr>
            <w:tcW w:w="3910" w:type="dxa"/>
            <w:vAlign w:val="center"/>
          </w:tcPr>
          <w:p>
            <w:pPr>
              <w:widowControl/>
              <w:jc w:val="center"/>
              <w:rPr>
                <w:rFonts w:ascii="仿宋_GB2312" w:eastAsia="仿宋_GB2312"/>
                <w:sz w:val="21"/>
                <w:szCs w:val="21"/>
              </w:rPr>
            </w:pPr>
            <w:r>
              <w:rPr>
                <w:rFonts w:hint="eastAsia" w:ascii="仿宋_GB2312" w:eastAsia="仿宋_GB2312"/>
                <w:sz w:val="21"/>
                <w:szCs w:val="21"/>
              </w:rPr>
              <w:t>评分标准</w:t>
            </w:r>
          </w:p>
        </w:tc>
        <w:tc>
          <w:tcPr>
            <w:tcW w:w="1915" w:type="dxa"/>
            <w:vAlign w:val="center"/>
          </w:tcPr>
          <w:p>
            <w:pPr>
              <w:widowControl/>
              <w:ind w:firstLine="210" w:firstLineChars="100"/>
              <w:jc w:val="left"/>
              <w:rPr>
                <w:rFonts w:ascii="仿宋_GB2312" w:eastAsia="仿宋_GB2312"/>
                <w:sz w:val="21"/>
                <w:szCs w:val="21"/>
              </w:rPr>
            </w:pPr>
            <w:r>
              <w:rPr>
                <w:rFonts w:hint="eastAsia" w:ascii="仿宋_GB2312" w:eastAsia="仿宋_GB231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810" w:type="dxa"/>
            <w:vAlign w:val="center"/>
          </w:tcPr>
          <w:p>
            <w:pPr>
              <w:widowControl/>
              <w:jc w:val="center"/>
              <w:rPr>
                <w:rFonts w:ascii="仿宋_GB2312" w:eastAsia="仿宋_GB2312"/>
                <w:sz w:val="21"/>
                <w:szCs w:val="21"/>
              </w:rPr>
            </w:pPr>
            <w:r>
              <w:rPr>
                <w:rFonts w:hint="eastAsia" w:ascii="仿宋_GB2312" w:eastAsia="仿宋_GB2312"/>
                <w:sz w:val="21"/>
                <w:szCs w:val="21"/>
              </w:rPr>
              <w:t>1</w:t>
            </w:r>
          </w:p>
        </w:tc>
        <w:tc>
          <w:tcPr>
            <w:tcW w:w="1130" w:type="dxa"/>
            <w:vAlign w:val="center"/>
          </w:tcPr>
          <w:p>
            <w:pPr>
              <w:widowControl/>
              <w:jc w:val="left"/>
              <w:rPr>
                <w:rFonts w:ascii="仿宋_GB2312" w:eastAsia="仿宋_GB2312"/>
                <w:sz w:val="21"/>
                <w:szCs w:val="21"/>
              </w:rPr>
            </w:pPr>
            <w:r>
              <w:rPr>
                <w:rFonts w:hint="eastAsia" w:ascii="仿宋_GB2312" w:eastAsia="仿宋_GB2312"/>
                <w:sz w:val="21"/>
                <w:szCs w:val="21"/>
              </w:rPr>
              <w:t>报价30%</w:t>
            </w:r>
          </w:p>
        </w:tc>
        <w:tc>
          <w:tcPr>
            <w:tcW w:w="990" w:type="dxa"/>
            <w:vAlign w:val="center"/>
          </w:tcPr>
          <w:p>
            <w:pPr>
              <w:widowControl/>
              <w:jc w:val="center"/>
              <w:rPr>
                <w:rFonts w:ascii="仿宋_GB2312" w:eastAsia="仿宋_GB2312"/>
                <w:sz w:val="21"/>
                <w:szCs w:val="21"/>
              </w:rPr>
            </w:pPr>
            <w:r>
              <w:rPr>
                <w:rFonts w:hint="eastAsia" w:ascii="仿宋_GB2312" w:eastAsia="仿宋_GB2312"/>
                <w:sz w:val="21"/>
                <w:szCs w:val="21"/>
              </w:rPr>
              <w:t>30分</w:t>
            </w:r>
          </w:p>
        </w:tc>
        <w:tc>
          <w:tcPr>
            <w:tcW w:w="3910" w:type="dxa"/>
            <w:vAlign w:val="center"/>
          </w:tcPr>
          <w:p>
            <w:pPr>
              <w:widowControl/>
              <w:jc w:val="left"/>
              <w:rPr>
                <w:rFonts w:ascii="仿宋_GB2312" w:eastAsia="仿宋_GB2312"/>
                <w:sz w:val="21"/>
                <w:szCs w:val="21"/>
              </w:rPr>
            </w:pPr>
            <w:r>
              <w:rPr>
                <w:rFonts w:hint="eastAsia" w:ascii="仿宋_GB2312" w:eastAsia="仿宋_GB2312"/>
                <w:sz w:val="21"/>
                <w:szCs w:val="21"/>
              </w:rPr>
              <w:t>以经评审满足文件要求的最低报价为基准价，报价得分=(基准价／报价)×30</w:t>
            </w:r>
          </w:p>
        </w:tc>
        <w:tc>
          <w:tcPr>
            <w:tcW w:w="1915" w:type="dxa"/>
            <w:vAlign w:val="center"/>
          </w:tcPr>
          <w:p>
            <w:pPr>
              <w:widowControl/>
              <w:jc w:val="left"/>
              <w:rPr>
                <w:rFonts w:ascii="仿宋_GB2312" w:eastAsia="仿宋_GB2312"/>
                <w:b/>
                <w:sz w:val="21"/>
                <w:szCs w:val="21"/>
                <w:lang w:val="zh-CN"/>
              </w:rPr>
            </w:pPr>
            <w:r>
              <w:rPr>
                <w:rFonts w:hint="eastAsia" w:ascii="仿宋_GB2312" w:eastAsia="仿宋_GB2312"/>
                <w:sz w:val="21"/>
                <w:szCs w:val="21"/>
                <w:lang w:val="zh-CN"/>
              </w:rPr>
              <w:t>(维保报价15分，维修报价15分)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8" w:hRule="atLeast"/>
        </w:trPr>
        <w:tc>
          <w:tcPr>
            <w:tcW w:w="810" w:type="dxa"/>
            <w:vAlign w:val="center"/>
          </w:tcPr>
          <w:p>
            <w:pPr>
              <w:widowControl/>
              <w:jc w:val="center"/>
              <w:rPr>
                <w:rFonts w:ascii="仿宋_GB2312" w:eastAsia="仿宋_GB2312"/>
                <w:sz w:val="21"/>
                <w:szCs w:val="21"/>
              </w:rPr>
            </w:pPr>
            <w:r>
              <w:rPr>
                <w:rFonts w:hint="eastAsia" w:ascii="仿宋_GB2312" w:eastAsia="仿宋_GB2312"/>
                <w:sz w:val="21"/>
                <w:szCs w:val="21"/>
              </w:rPr>
              <w:t>3</w:t>
            </w:r>
          </w:p>
        </w:tc>
        <w:tc>
          <w:tcPr>
            <w:tcW w:w="1130" w:type="dxa"/>
            <w:vAlign w:val="center"/>
          </w:tcPr>
          <w:p>
            <w:pPr>
              <w:widowControl/>
              <w:jc w:val="center"/>
              <w:rPr>
                <w:rFonts w:ascii="仿宋_GB2312" w:eastAsia="仿宋_GB2312"/>
                <w:sz w:val="21"/>
                <w:szCs w:val="21"/>
              </w:rPr>
            </w:pPr>
            <w:r>
              <w:rPr>
                <w:rFonts w:hint="eastAsia" w:ascii="仿宋_GB2312" w:eastAsia="仿宋_GB2312"/>
                <w:sz w:val="21"/>
                <w:szCs w:val="21"/>
              </w:rPr>
              <w:t>实施方案20%</w:t>
            </w:r>
          </w:p>
        </w:tc>
        <w:tc>
          <w:tcPr>
            <w:tcW w:w="990" w:type="dxa"/>
            <w:vAlign w:val="center"/>
          </w:tcPr>
          <w:p>
            <w:pPr>
              <w:widowControl/>
              <w:jc w:val="center"/>
              <w:rPr>
                <w:rFonts w:ascii="仿宋_GB2312" w:eastAsia="仿宋_GB2312"/>
                <w:sz w:val="21"/>
                <w:szCs w:val="21"/>
              </w:rPr>
            </w:pPr>
            <w:r>
              <w:rPr>
                <w:rFonts w:hint="eastAsia" w:ascii="仿宋_GB2312" w:eastAsia="仿宋_GB2312"/>
                <w:sz w:val="21"/>
                <w:szCs w:val="21"/>
              </w:rPr>
              <w:t>20分</w:t>
            </w:r>
          </w:p>
        </w:tc>
        <w:tc>
          <w:tcPr>
            <w:tcW w:w="3910" w:type="dxa"/>
            <w:vAlign w:val="center"/>
          </w:tcPr>
          <w:p>
            <w:pPr>
              <w:widowControl/>
              <w:jc w:val="left"/>
              <w:rPr>
                <w:rFonts w:ascii="仿宋_GB2312" w:eastAsia="仿宋_GB2312"/>
                <w:sz w:val="21"/>
                <w:szCs w:val="21"/>
              </w:rPr>
            </w:pPr>
            <w:r>
              <w:rPr>
                <w:rFonts w:hint="eastAsia" w:ascii="仿宋_GB2312" w:eastAsia="仿宋_GB2312"/>
                <w:sz w:val="21"/>
                <w:szCs w:val="21"/>
              </w:rPr>
              <w:t>供应商对项目实施方案必须用单独的文字和章节表述，实施方案的合理性、全面性进行综合横向比较评分第一名得20分，第二名得10分，第三名得5分，其余不得分。</w:t>
            </w:r>
          </w:p>
        </w:tc>
        <w:tc>
          <w:tcPr>
            <w:tcW w:w="1915" w:type="dxa"/>
            <w:vAlign w:val="center"/>
          </w:tcPr>
          <w:p>
            <w:pPr>
              <w:widowControl/>
              <w:jc w:val="left"/>
              <w:rPr>
                <w:rFonts w:ascii="仿宋_GB2312" w:eastAsia="仿宋_GB2312"/>
                <w:sz w:val="21"/>
                <w:szCs w:val="21"/>
              </w:rPr>
            </w:pPr>
            <w:r>
              <w:rPr>
                <w:rFonts w:hint="eastAsia" w:ascii="仿宋_GB2312" w:eastAsia="仿宋_GB2312"/>
                <w:sz w:val="21"/>
                <w:szCs w:val="21"/>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6" w:hRule="atLeast"/>
        </w:trPr>
        <w:tc>
          <w:tcPr>
            <w:tcW w:w="810" w:type="dxa"/>
            <w:vAlign w:val="center"/>
          </w:tcPr>
          <w:p>
            <w:pPr>
              <w:widowControl/>
              <w:jc w:val="center"/>
              <w:rPr>
                <w:rFonts w:ascii="仿宋_GB2312" w:eastAsia="仿宋_GB2312"/>
                <w:sz w:val="21"/>
                <w:szCs w:val="21"/>
              </w:rPr>
            </w:pPr>
            <w:r>
              <w:rPr>
                <w:rFonts w:hint="eastAsia" w:ascii="仿宋_GB2312" w:eastAsia="仿宋_GB2312"/>
                <w:sz w:val="21"/>
                <w:szCs w:val="21"/>
              </w:rPr>
              <w:t>4</w:t>
            </w:r>
          </w:p>
        </w:tc>
        <w:tc>
          <w:tcPr>
            <w:tcW w:w="1130" w:type="dxa"/>
            <w:vAlign w:val="center"/>
          </w:tcPr>
          <w:p>
            <w:pPr>
              <w:widowControl/>
              <w:jc w:val="center"/>
              <w:rPr>
                <w:rFonts w:ascii="仿宋_GB2312" w:eastAsia="仿宋_GB2312"/>
                <w:sz w:val="21"/>
                <w:szCs w:val="21"/>
              </w:rPr>
            </w:pPr>
            <w:r>
              <w:rPr>
                <w:rFonts w:ascii="仿宋_GB2312" w:eastAsia="仿宋_GB2312"/>
                <w:sz w:val="21"/>
                <w:szCs w:val="21"/>
              </w:rPr>
              <w:t>服务团队综合实力</w:t>
            </w:r>
          </w:p>
          <w:p>
            <w:pPr>
              <w:widowControl/>
              <w:jc w:val="center"/>
              <w:rPr>
                <w:rFonts w:ascii="仿宋_GB2312" w:eastAsia="仿宋_GB2312"/>
                <w:sz w:val="21"/>
                <w:szCs w:val="21"/>
              </w:rPr>
            </w:pPr>
            <w:r>
              <w:rPr>
                <w:rFonts w:hint="eastAsia" w:ascii="仿宋_GB2312" w:eastAsia="仿宋_GB2312"/>
                <w:sz w:val="21"/>
                <w:szCs w:val="21"/>
              </w:rPr>
              <w:t>15%</w:t>
            </w:r>
          </w:p>
        </w:tc>
        <w:tc>
          <w:tcPr>
            <w:tcW w:w="990" w:type="dxa"/>
            <w:vAlign w:val="center"/>
          </w:tcPr>
          <w:p>
            <w:pPr>
              <w:widowControl/>
              <w:jc w:val="center"/>
              <w:rPr>
                <w:rFonts w:ascii="仿宋_GB2312" w:eastAsia="仿宋_GB2312"/>
                <w:sz w:val="21"/>
                <w:szCs w:val="21"/>
              </w:rPr>
            </w:pPr>
            <w:r>
              <w:rPr>
                <w:rFonts w:hint="eastAsia" w:ascii="仿宋_GB2312" w:eastAsia="仿宋_GB2312"/>
                <w:sz w:val="21"/>
                <w:szCs w:val="21"/>
              </w:rPr>
              <w:t>15分</w:t>
            </w:r>
          </w:p>
        </w:tc>
        <w:tc>
          <w:tcPr>
            <w:tcW w:w="3910" w:type="dxa"/>
            <w:vAlign w:val="center"/>
          </w:tcPr>
          <w:p>
            <w:pPr>
              <w:widowControl/>
              <w:ind w:left="210" w:hanging="210" w:hangingChars="100"/>
              <w:jc w:val="left"/>
              <w:rPr>
                <w:rFonts w:ascii="仿宋_GB2312" w:eastAsia="仿宋_GB2312"/>
                <w:sz w:val="21"/>
                <w:szCs w:val="21"/>
              </w:rPr>
            </w:pPr>
            <w:r>
              <w:rPr>
                <w:rFonts w:hint="eastAsia" w:ascii="仿宋_GB2312" w:eastAsia="仿宋_GB2312"/>
                <w:sz w:val="21"/>
                <w:szCs w:val="21"/>
              </w:rPr>
              <w:t>1,供应商具备中国制冷空调工业协会颁发的集中式制冷空调设备维修安装A类II级及以上得3分，其他不得分；</w:t>
            </w:r>
          </w:p>
          <w:p>
            <w:pPr>
              <w:widowControl/>
              <w:ind w:left="210" w:hanging="210" w:hangingChars="100"/>
              <w:jc w:val="left"/>
              <w:rPr>
                <w:rFonts w:ascii="仿宋_GB2312" w:eastAsia="仿宋_GB2312"/>
                <w:sz w:val="21"/>
                <w:szCs w:val="21"/>
              </w:rPr>
            </w:pPr>
            <w:r>
              <w:rPr>
                <w:rFonts w:hint="eastAsia" w:ascii="仿宋_GB2312" w:eastAsia="仿宋_GB2312"/>
                <w:sz w:val="21"/>
                <w:szCs w:val="21"/>
              </w:rPr>
              <w:t>2,拟派驻本项目的主要技术负责人同时具有制冷操作证，高处作业证,制冷维修高级技能证书的得5分，不同时具备不得分。</w:t>
            </w:r>
          </w:p>
          <w:p>
            <w:pPr>
              <w:widowControl/>
              <w:ind w:left="420" w:hanging="420" w:hangingChars="200"/>
              <w:jc w:val="left"/>
              <w:rPr>
                <w:rFonts w:ascii="仿宋_GB2312" w:eastAsia="仿宋_GB2312"/>
                <w:sz w:val="21"/>
                <w:szCs w:val="21"/>
              </w:rPr>
            </w:pPr>
            <w:r>
              <w:rPr>
                <w:rFonts w:hint="eastAsia" w:ascii="仿宋_GB2312" w:eastAsia="仿宋_GB2312"/>
                <w:sz w:val="21"/>
                <w:szCs w:val="21"/>
              </w:rPr>
              <w:t>3， 派驻本项目具有制冷证的服务人员3人得5分，少于3人不得分。每增加一人得1分，最高得7分。拟派人员无制冷证不得分。</w:t>
            </w:r>
          </w:p>
        </w:tc>
        <w:tc>
          <w:tcPr>
            <w:tcW w:w="1915" w:type="dxa"/>
            <w:vAlign w:val="center"/>
          </w:tcPr>
          <w:p>
            <w:pPr>
              <w:widowControl/>
              <w:jc w:val="left"/>
              <w:rPr>
                <w:rFonts w:ascii="仿宋_GB2312" w:eastAsia="仿宋_GB2312"/>
                <w:sz w:val="21"/>
                <w:szCs w:val="21"/>
              </w:rPr>
            </w:pPr>
            <w:r>
              <w:rPr>
                <w:rFonts w:hint="eastAsia" w:ascii="仿宋_GB2312" w:eastAsia="仿宋_GB2312"/>
                <w:sz w:val="21"/>
                <w:szCs w:val="21"/>
              </w:rPr>
              <w:t>提供人员连续缴纳六个月社保证明（加盖供应商公章）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810" w:type="dxa"/>
            <w:vAlign w:val="center"/>
          </w:tcPr>
          <w:p>
            <w:pPr>
              <w:widowControl/>
              <w:jc w:val="center"/>
              <w:rPr>
                <w:rFonts w:ascii="仿宋_GB2312" w:eastAsia="仿宋_GB2312"/>
                <w:sz w:val="21"/>
                <w:szCs w:val="21"/>
              </w:rPr>
            </w:pPr>
            <w:r>
              <w:rPr>
                <w:rFonts w:hint="eastAsia" w:ascii="仿宋_GB2312" w:eastAsia="仿宋_GB2312"/>
                <w:sz w:val="21"/>
                <w:szCs w:val="21"/>
              </w:rPr>
              <w:t>6</w:t>
            </w:r>
          </w:p>
        </w:tc>
        <w:tc>
          <w:tcPr>
            <w:tcW w:w="1130" w:type="dxa"/>
            <w:vAlign w:val="center"/>
          </w:tcPr>
          <w:p>
            <w:pPr>
              <w:widowControl/>
              <w:jc w:val="left"/>
              <w:rPr>
                <w:rFonts w:ascii="仿宋_GB2312" w:eastAsia="仿宋_GB2312"/>
                <w:sz w:val="21"/>
                <w:szCs w:val="21"/>
              </w:rPr>
            </w:pPr>
            <w:r>
              <w:rPr>
                <w:rFonts w:hint="eastAsia" w:ascii="仿宋_GB2312" w:eastAsia="仿宋_GB2312"/>
                <w:sz w:val="21"/>
                <w:szCs w:val="21"/>
              </w:rPr>
              <w:t>业绩25%</w:t>
            </w:r>
          </w:p>
        </w:tc>
        <w:tc>
          <w:tcPr>
            <w:tcW w:w="990" w:type="dxa"/>
            <w:vAlign w:val="center"/>
          </w:tcPr>
          <w:p>
            <w:pPr>
              <w:widowControl/>
              <w:jc w:val="center"/>
              <w:rPr>
                <w:rFonts w:ascii="仿宋_GB2312" w:eastAsia="仿宋_GB2312"/>
                <w:sz w:val="21"/>
                <w:szCs w:val="21"/>
              </w:rPr>
            </w:pPr>
            <w:r>
              <w:rPr>
                <w:rFonts w:hint="eastAsia" w:ascii="仿宋_GB2312" w:eastAsia="仿宋_GB2312"/>
                <w:sz w:val="21"/>
                <w:szCs w:val="21"/>
              </w:rPr>
              <w:t>25分</w:t>
            </w:r>
          </w:p>
        </w:tc>
        <w:tc>
          <w:tcPr>
            <w:tcW w:w="3910" w:type="dxa"/>
            <w:vAlign w:val="center"/>
          </w:tcPr>
          <w:p>
            <w:pPr>
              <w:pStyle w:val="12"/>
              <w:widowControl/>
              <w:numPr>
                <w:ilvl w:val="0"/>
                <w:numId w:val="13"/>
              </w:numPr>
              <w:ind w:firstLineChars="0"/>
              <w:jc w:val="left"/>
              <w:rPr>
                <w:rFonts w:ascii="仿宋_GB2312" w:eastAsia="仿宋_GB2312"/>
                <w:szCs w:val="21"/>
              </w:rPr>
            </w:pPr>
            <w:r>
              <w:rPr>
                <w:rFonts w:hint="eastAsia" w:ascii="仿宋_GB2312" w:eastAsia="仿宋_GB2312"/>
                <w:szCs w:val="21"/>
              </w:rPr>
              <w:t>供应商提供水冷式中央空调机组数量3台及以上维保合同,每一个合同得2分，最高得6分。</w:t>
            </w:r>
          </w:p>
          <w:p>
            <w:pPr>
              <w:pStyle w:val="12"/>
              <w:widowControl/>
              <w:numPr>
                <w:ilvl w:val="0"/>
                <w:numId w:val="13"/>
              </w:numPr>
              <w:ind w:firstLineChars="0"/>
              <w:jc w:val="left"/>
              <w:rPr>
                <w:rFonts w:ascii="仿宋_GB2312" w:eastAsia="仿宋_GB2312"/>
                <w:szCs w:val="21"/>
              </w:rPr>
            </w:pPr>
            <w:r>
              <w:rPr>
                <w:rFonts w:hint="eastAsia" w:ascii="仿宋_GB2312" w:eastAsia="仿宋_GB2312"/>
                <w:szCs w:val="21"/>
              </w:rPr>
              <w:t>供应商提供多联机维保合同，每一个合同得2分，最高得6分.</w:t>
            </w:r>
          </w:p>
          <w:p>
            <w:pPr>
              <w:widowControl/>
              <w:ind w:left="420" w:hanging="420" w:hangingChars="200"/>
              <w:jc w:val="left"/>
              <w:rPr>
                <w:rFonts w:ascii="仿宋_GB2312" w:eastAsia="仿宋_GB2312"/>
                <w:sz w:val="21"/>
                <w:szCs w:val="21"/>
              </w:rPr>
            </w:pPr>
            <w:r>
              <w:rPr>
                <w:rFonts w:hint="eastAsia" w:ascii="仿宋_GB2312" w:eastAsia="仿宋_GB2312"/>
                <w:sz w:val="21"/>
                <w:szCs w:val="21"/>
              </w:rPr>
              <w:t>3, 供应商提供分体空调数量100台以上维保服务合同，每一个合同得2分，最高得6分。</w:t>
            </w:r>
          </w:p>
          <w:p>
            <w:pPr>
              <w:widowControl/>
              <w:ind w:left="420" w:hanging="420" w:hangingChars="200"/>
              <w:jc w:val="left"/>
              <w:rPr>
                <w:rFonts w:ascii="仿宋_GB2312" w:eastAsia="仿宋_GB2312"/>
                <w:sz w:val="21"/>
                <w:szCs w:val="21"/>
              </w:rPr>
            </w:pPr>
            <w:r>
              <w:rPr>
                <w:rFonts w:hint="eastAsia" w:ascii="仿宋_GB2312" w:eastAsia="仿宋_GB2312"/>
                <w:sz w:val="21"/>
                <w:szCs w:val="21"/>
              </w:rPr>
              <w:t xml:space="preserve">4,  供应商提供一个水冷式中央空调机组维修合同得3分，最高得3分。 </w:t>
            </w:r>
          </w:p>
          <w:p>
            <w:pPr>
              <w:widowControl/>
              <w:ind w:left="420" w:leftChars="100" w:hanging="210" w:hangingChars="100"/>
              <w:jc w:val="left"/>
              <w:rPr>
                <w:rFonts w:ascii="仿宋_GB2312" w:eastAsia="仿宋_GB2312"/>
                <w:sz w:val="21"/>
                <w:szCs w:val="21"/>
              </w:rPr>
            </w:pPr>
            <w:r>
              <w:rPr>
                <w:rFonts w:hint="eastAsia" w:ascii="仿宋_GB2312" w:eastAsia="仿宋_GB2312"/>
                <w:sz w:val="21"/>
                <w:szCs w:val="21"/>
              </w:rPr>
              <w:t xml:space="preserve"> 供应商提供提供一个多联机维修合同得2分，最高得2分。</w:t>
            </w:r>
          </w:p>
          <w:p>
            <w:pPr>
              <w:widowControl/>
              <w:ind w:left="311" w:leftChars="148"/>
              <w:jc w:val="left"/>
              <w:rPr>
                <w:rFonts w:ascii="仿宋_GB2312" w:eastAsia="仿宋_GB2312"/>
                <w:sz w:val="21"/>
                <w:szCs w:val="21"/>
              </w:rPr>
            </w:pPr>
            <w:r>
              <w:rPr>
                <w:rFonts w:hint="eastAsia" w:ascii="仿宋_GB2312" w:eastAsia="仿宋_GB2312"/>
                <w:sz w:val="21"/>
                <w:szCs w:val="21"/>
              </w:rPr>
              <w:t>供应商提供提供一个分体空调维修合同得2分，最高得2分。</w:t>
            </w:r>
          </w:p>
        </w:tc>
        <w:tc>
          <w:tcPr>
            <w:tcW w:w="1915" w:type="dxa"/>
            <w:vAlign w:val="center"/>
          </w:tcPr>
          <w:p>
            <w:pPr>
              <w:widowControl/>
              <w:jc w:val="left"/>
              <w:rPr>
                <w:rFonts w:ascii="仿宋_GB2312" w:eastAsia="仿宋_GB2312"/>
                <w:sz w:val="21"/>
                <w:szCs w:val="21"/>
              </w:rPr>
            </w:pPr>
            <w:r>
              <w:rPr>
                <w:rFonts w:hint="eastAsia" w:ascii="仿宋_GB2312" w:eastAsia="仿宋_GB2312"/>
                <w:sz w:val="21"/>
                <w:szCs w:val="21"/>
              </w:rPr>
              <w:t>近三年合同业绩，合同复印件加盖供应商公章，原件备查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810" w:type="dxa"/>
            <w:vAlign w:val="center"/>
          </w:tcPr>
          <w:p>
            <w:pPr>
              <w:widowControl/>
              <w:jc w:val="center"/>
              <w:rPr>
                <w:rFonts w:ascii="仿宋_GB2312" w:eastAsia="仿宋_GB2312"/>
                <w:sz w:val="21"/>
                <w:szCs w:val="21"/>
              </w:rPr>
            </w:pPr>
            <w:r>
              <w:rPr>
                <w:rFonts w:hint="eastAsia" w:ascii="仿宋_GB2312" w:eastAsia="仿宋_GB2312"/>
                <w:sz w:val="21"/>
                <w:szCs w:val="21"/>
              </w:rPr>
              <w:t>7</w:t>
            </w:r>
          </w:p>
        </w:tc>
        <w:tc>
          <w:tcPr>
            <w:tcW w:w="1130" w:type="dxa"/>
            <w:vAlign w:val="center"/>
          </w:tcPr>
          <w:p>
            <w:pPr>
              <w:widowControl/>
              <w:jc w:val="center"/>
              <w:rPr>
                <w:rFonts w:ascii="仿宋_GB2312" w:eastAsia="仿宋_GB2312"/>
                <w:sz w:val="21"/>
                <w:szCs w:val="21"/>
              </w:rPr>
            </w:pPr>
            <w:r>
              <w:rPr>
                <w:rFonts w:hint="eastAsia" w:ascii="仿宋_GB2312" w:eastAsia="仿宋_GB2312"/>
                <w:sz w:val="21"/>
                <w:szCs w:val="21"/>
              </w:rPr>
              <w:t>售后服务8%</w:t>
            </w:r>
          </w:p>
        </w:tc>
        <w:tc>
          <w:tcPr>
            <w:tcW w:w="990" w:type="dxa"/>
            <w:vAlign w:val="center"/>
          </w:tcPr>
          <w:p>
            <w:pPr>
              <w:widowControl/>
              <w:jc w:val="center"/>
              <w:rPr>
                <w:rFonts w:ascii="仿宋_GB2312" w:eastAsia="仿宋_GB2312"/>
                <w:sz w:val="21"/>
                <w:szCs w:val="21"/>
              </w:rPr>
            </w:pPr>
            <w:r>
              <w:rPr>
                <w:rFonts w:hint="eastAsia" w:ascii="仿宋_GB2312" w:eastAsia="仿宋_GB2312"/>
                <w:sz w:val="21"/>
                <w:szCs w:val="21"/>
              </w:rPr>
              <w:t>8分</w:t>
            </w:r>
          </w:p>
        </w:tc>
        <w:tc>
          <w:tcPr>
            <w:tcW w:w="3910" w:type="dxa"/>
            <w:vAlign w:val="center"/>
          </w:tcPr>
          <w:p>
            <w:pPr>
              <w:widowControl/>
              <w:jc w:val="left"/>
              <w:rPr>
                <w:rFonts w:ascii="仿宋_GB2312" w:eastAsia="仿宋_GB2312"/>
                <w:sz w:val="21"/>
                <w:szCs w:val="21"/>
              </w:rPr>
            </w:pPr>
            <w:r>
              <w:rPr>
                <w:rFonts w:hint="eastAsia" w:ascii="仿宋_GB2312" w:eastAsia="仿宋_GB2312"/>
                <w:sz w:val="21"/>
                <w:szCs w:val="21"/>
              </w:rPr>
              <w:t>提供</w:t>
            </w:r>
            <w:r>
              <w:rPr>
                <w:rFonts w:ascii="仿宋_GB2312" w:eastAsia="仿宋_GB2312"/>
                <w:sz w:val="21"/>
                <w:szCs w:val="21"/>
              </w:rPr>
              <w:t>完善的售后服务方案(</w:t>
            </w:r>
            <w:r>
              <w:rPr>
                <w:rFonts w:hint="eastAsia" w:ascii="仿宋_GB2312" w:eastAsia="仿宋_GB2312"/>
                <w:sz w:val="21"/>
                <w:szCs w:val="21"/>
              </w:rPr>
              <w:t>内容</w:t>
            </w:r>
            <w:r>
              <w:rPr>
                <w:rFonts w:ascii="仿宋_GB2312" w:eastAsia="仿宋_GB2312"/>
                <w:sz w:val="21"/>
                <w:szCs w:val="21"/>
              </w:rPr>
              <w:t>包括</w:t>
            </w:r>
            <w:r>
              <w:rPr>
                <w:rFonts w:hint="eastAsia" w:ascii="仿宋_GB2312" w:eastAsia="仿宋_GB2312"/>
                <w:sz w:val="21"/>
                <w:szCs w:val="21"/>
              </w:rPr>
              <w:t>供应商</w:t>
            </w:r>
            <w:r>
              <w:rPr>
                <w:rFonts w:ascii="仿宋_GB2312" w:eastAsia="仿宋_GB2312"/>
                <w:sz w:val="21"/>
                <w:szCs w:val="21"/>
              </w:rPr>
              <w:t>提供</w:t>
            </w:r>
            <w:r>
              <w:rPr>
                <w:rFonts w:hint="eastAsia" w:ascii="仿宋_GB2312" w:eastAsia="仿宋_GB2312"/>
                <w:sz w:val="21"/>
                <w:szCs w:val="21"/>
              </w:rPr>
              <w:t>24小时响应</w:t>
            </w:r>
            <w:r>
              <w:rPr>
                <w:rFonts w:ascii="仿宋_GB2312" w:eastAsia="仿宋_GB2312"/>
                <w:sz w:val="21"/>
                <w:szCs w:val="21"/>
              </w:rPr>
              <w:t>售后服务电话,响应时间、现场</w:t>
            </w:r>
            <w:r>
              <w:rPr>
                <w:rFonts w:hint="eastAsia" w:ascii="仿宋_GB2312" w:eastAsia="仿宋_GB2312"/>
                <w:sz w:val="21"/>
                <w:szCs w:val="21"/>
              </w:rPr>
              <w:t>服务</w:t>
            </w:r>
            <w:r>
              <w:rPr>
                <w:rFonts w:ascii="仿宋_GB2312" w:eastAsia="仿宋_GB2312"/>
                <w:sz w:val="21"/>
                <w:szCs w:val="21"/>
              </w:rPr>
              <w:t>支持能力、售后巡检、</w:t>
            </w:r>
            <w:r>
              <w:rPr>
                <w:rFonts w:hint="eastAsia" w:ascii="仿宋_GB2312" w:eastAsia="仿宋_GB2312"/>
                <w:sz w:val="21"/>
                <w:szCs w:val="21"/>
              </w:rPr>
              <w:t>质量</w:t>
            </w:r>
            <w:r>
              <w:rPr>
                <w:rFonts w:ascii="仿宋_GB2312" w:eastAsia="仿宋_GB2312"/>
                <w:sz w:val="21"/>
                <w:szCs w:val="21"/>
              </w:rPr>
              <w:t>保证期限及范围</w:t>
            </w:r>
            <w:r>
              <w:rPr>
                <w:rFonts w:hint="eastAsia" w:ascii="仿宋_GB2312" w:eastAsia="仿宋_GB2312"/>
                <w:sz w:val="21"/>
                <w:szCs w:val="21"/>
              </w:rPr>
              <w:t>,本地化</w:t>
            </w:r>
            <w:r>
              <w:rPr>
                <w:rFonts w:ascii="仿宋_GB2312" w:eastAsia="仿宋_GB2312"/>
                <w:sz w:val="21"/>
                <w:szCs w:val="21"/>
              </w:rPr>
              <w:t>服务情况等)</w:t>
            </w:r>
            <w:r>
              <w:rPr>
                <w:rFonts w:hint="eastAsia" w:ascii="仿宋_GB2312" w:eastAsia="仿宋_GB2312"/>
                <w:sz w:val="21"/>
                <w:szCs w:val="21"/>
              </w:rPr>
              <w:t>对项目售后</w:t>
            </w:r>
            <w:r>
              <w:rPr>
                <w:rFonts w:ascii="仿宋_GB2312" w:eastAsia="仿宋_GB2312"/>
                <w:sz w:val="21"/>
                <w:szCs w:val="21"/>
              </w:rPr>
              <w:t>服务</w:t>
            </w:r>
            <w:r>
              <w:rPr>
                <w:rFonts w:hint="eastAsia" w:ascii="仿宋_GB2312" w:eastAsia="仿宋_GB2312"/>
                <w:sz w:val="21"/>
                <w:szCs w:val="21"/>
              </w:rPr>
              <w:t>内容</w:t>
            </w:r>
            <w:r>
              <w:rPr>
                <w:rFonts w:ascii="仿宋_GB2312" w:eastAsia="仿宋_GB2312"/>
                <w:sz w:val="21"/>
                <w:szCs w:val="21"/>
              </w:rPr>
              <w:t>的合理性、全面性进行综合横向比较</w:t>
            </w:r>
            <w:r>
              <w:rPr>
                <w:rFonts w:hint="eastAsia" w:ascii="仿宋_GB2312" w:eastAsia="仿宋_GB2312"/>
                <w:sz w:val="21"/>
                <w:szCs w:val="21"/>
              </w:rPr>
              <w:t>评分</w:t>
            </w:r>
            <w:r>
              <w:rPr>
                <w:rFonts w:ascii="仿宋_GB2312" w:eastAsia="仿宋_GB2312"/>
                <w:sz w:val="21"/>
                <w:szCs w:val="21"/>
              </w:rPr>
              <w:t>第一名得</w:t>
            </w:r>
            <w:r>
              <w:rPr>
                <w:rFonts w:hint="eastAsia" w:ascii="仿宋_GB2312" w:eastAsia="仿宋_GB2312"/>
                <w:sz w:val="21"/>
                <w:szCs w:val="21"/>
              </w:rPr>
              <w:t>8分</w:t>
            </w:r>
            <w:r>
              <w:rPr>
                <w:rFonts w:ascii="仿宋_GB2312" w:eastAsia="仿宋_GB2312"/>
                <w:sz w:val="21"/>
                <w:szCs w:val="21"/>
              </w:rPr>
              <w:t>,第二名</w:t>
            </w:r>
            <w:r>
              <w:rPr>
                <w:rFonts w:hint="eastAsia" w:ascii="仿宋_GB2312" w:eastAsia="仿宋_GB2312"/>
                <w:sz w:val="21"/>
                <w:szCs w:val="21"/>
              </w:rPr>
              <w:t>得5分</w:t>
            </w:r>
            <w:r>
              <w:rPr>
                <w:rFonts w:ascii="仿宋_GB2312" w:eastAsia="仿宋_GB2312"/>
                <w:sz w:val="21"/>
                <w:szCs w:val="21"/>
              </w:rPr>
              <w:t>,第三名得</w:t>
            </w:r>
            <w:r>
              <w:rPr>
                <w:rFonts w:hint="eastAsia" w:ascii="仿宋_GB2312" w:eastAsia="仿宋_GB2312"/>
                <w:sz w:val="21"/>
                <w:szCs w:val="21"/>
              </w:rPr>
              <w:t>2分</w:t>
            </w:r>
            <w:r>
              <w:rPr>
                <w:rFonts w:ascii="仿宋_GB2312" w:eastAsia="仿宋_GB2312"/>
                <w:sz w:val="21"/>
                <w:szCs w:val="21"/>
              </w:rPr>
              <w:t>,其</w:t>
            </w:r>
            <w:r>
              <w:rPr>
                <w:rFonts w:hint="eastAsia" w:ascii="仿宋_GB2312" w:eastAsia="仿宋_GB2312"/>
                <w:sz w:val="21"/>
                <w:szCs w:val="21"/>
              </w:rPr>
              <w:t>余</w:t>
            </w:r>
            <w:r>
              <w:rPr>
                <w:rFonts w:ascii="仿宋_GB2312" w:eastAsia="仿宋_GB2312"/>
                <w:sz w:val="21"/>
                <w:szCs w:val="21"/>
              </w:rPr>
              <w:t>不得分</w:t>
            </w:r>
            <w:r>
              <w:rPr>
                <w:rFonts w:hint="eastAsia" w:ascii="仿宋_GB2312" w:eastAsia="仿宋_GB2312"/>
                <w:sz w:val="21"/>
                <w:szCs w:val="21"/>
              </w:rPr>
              <w:t>。</w:t>
            </w:r>
          </w:p>
        </w:tc>
        <w:tc>
          <w:tcPr>
            <w:tcW w:w="1915" w:type="dxa"/>
            <w:vAlign w:val="center"/>
          </w:tcPr>
          <w:p>
            <w:pPr>
              <w:widowControl/>
              <w:jc w:val="left"/>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06" w:hRule="atLeast"/>
        </w:trPr>
        <w:tc>
          <w:tcPr>
            <w:tcW w:w="810" w:type="dxa"/>
            <w:vAlign w:val="center"/>
          </w:tcPr>
          <w:p>
            <w:pPr>
              <w:widowControl/>
              <w:jc w:val="center"/>
              <w:rPr>
                <w:rFonts w:ascii="仿宋_GB2312" w:eastAsia="仿宋_GB2312"/>
                <w:sz w:val="21"/>
                <w:szCs w:val="21"/>
              </w:rPr>
            </w:pPr>
            <w:r>
              <w:rPr>
                <w:rFonts w:hint="eastAsia" w:ascii="仿宋_GB2312" w:eastAsia="仿宋_GB2312"/>
                <w:sz w:val="21"/>
                <w:szCs w:val="21"/>
              </w:rPr>
              <w:t>8</w:t>
            </w:r>
          </w:p>
        </w:tc>
        <w:tc>
          <w:tcPr>
            <w:tcW w:w="1130" w:type="dxa"/>
            <w:vAlign w:val="center"/>
          </w:tcPr>
          <w:p>
            <w:pPr>
              <w:widowControl/>
              <w:jc w:val="center"/>
              <w:rPr>
                <w:rFonts w:ascii="仿宋_GB2312" w:eastAsia="仿宋_GB2312"/>
                <w:sz w:val="21"/>
                <w:szCs w:val="21"/>
              </w:rPr>
            </w:pPr>
            <w:r>
              <w:rPr>
                <w:rFonts w:hint="eastAsia" w:ascii="仿宋_GB2312" w:eastAsia="仿宋_GB2312"/>
                <w:sz w:val="21"/>
                <w:szCs w:val="21"/>
              </w:rPr>
              <w:t>响应文件规范性2%</w:t>
            </w:r>
          </w:p>
        </w:tc>
        <w:tc>
          <w:tcPr>
            <w:tcW w:w="990" w:type="dxa"/>
            <w:vAlign w:val="center"/>
          </w:tcPr>
          <w:p>
            <w:pPr>
              <w:widowControl/>
              <w:jc w:val="center"/>
              <w:rPr>
                <w:rFonts w:ascii="仿宋_GB2312" w:eastAsia="仿宋_GB2312"/>
                <w:sz w:val="21"/>
                <w:szCs w:val="21"/>
              </w:rPr>
            </w:pPr>
            <w:r>
              <w:rPr>
                <w:rFonts w:hint="eastAsia" w:ascii="仿宋_GB2312" w:eastAsia="仿宋_GB2312"/>
                <w:sz w:val="21"/>
                <w:szCs w:val="21"/>
              </w:rPr>
              <w:t>2分</w:t>
            </w:r>
          </w:p>
        </w:tc>
        <w:tc>
          <w:tcPr>
            <w:tcW w:w="3910" w:type="dxa"/>
            <w:vAlign w:val="center"/>
          </w:tcPr>
          <w:p>
            <w:pPr>
              <w:widowControl/>
              <w:jc w:val="left"/>
              <w:rPr>
                <w:rFonts w:ascii="仿宋_GB2312" w:eastAsia="仿宋_GB2312"/>
                <w:sz w:val="21"/>
                <w:szCs w:val="21"/>
              </w:rPr>
            </w:pPr>
            <w:r>
              <w:rPr>
                <w:rFonts w:hint="eastAsia" w:ascii="仿宋_GB2312" w:eastAsia="仿宋_GB2312"/>
                <w:sz w:val="21"/>
                <w:szCs w:val="21"/>
              </w:rPr>
              <w:t>响应文件制作规范，没有细微偏差情形的得2分；有一项细微偏差扣0.5分，直至该项分值扣完为止。</w:t>
            </w:r>
          </w:p>
        </w:tc>
        <w:tc>
          <w:tcPr>
            <w:tcW w:w="1915" w:type="dxa"/>
            <w:vAlign w:val="center"/>
          </w:tcPr>
          <w:p>
            <w:pPr>
              <w:widowControl/>
              <w:jc w:val="left"/>
              <w:rPr>
                <w:rFonts w:ascii="仿宋_GB2312" w:eastAsia="仿宋_GB2312"/>
                <w:sz w:val="21"/>
                <w:szCs w:val="21"/>
              </w:rPr>
            </w:pPr>
          </w:p>
          <w:p>
            <w:pPr>
              <w:widowControl/>
              <w:jc w:val="left"/>
              <w:rPr>
                <w:rFonts w:ascii="仿宋_GB2312" w:eastAsia="仿宋_GB2312"/>
                <w:sz w:val="21"/>
                <w:szCs w:val="21"/>
              </w:rPr>
            </w:pPr>
          </w:p>
          <w:p>
            <w:pPr>
              <w:jc w:val="left"/>
              <w:rPr>
                <w:rFonts w:ascii="仿宋_GB2312" w:eastAsia="仿宋_GB2312"/>
                <w:sz w:val="21"/>
                <w:szCs w:val="21"/>
              </w:rPr>
            </w:pPr>
          </w:p>
        </w:tc>
      </w:tr>
    </w:tbl>
    <w:p>
      <w:pPr>
        <w:jc w:val="left"/>
        <w:rPr>
          <w:rFonts w:ascii="黑体" w:hAnsi="宋体" w:eastAsia="黑体"/>
          <w:sz w:val="32"/>
          <w:szCs w:val="32"/>
        </w:rPr>
      </w:pPr>
      <w:r>
        <w:rPr>
          <w:rFonts w:hint="eastAsia" w:ascii="黑体" w:hAnsi="宋体" w:eastAsia="黑体"/>
          <w:sz w:val="32"/>
          <w:szCs w:val="32"/>
        </w:rPr>
        <w:t>附件2</w:t>
      </w:r>
    </w:p>
    <w:p>
      <w:pPr>
        <w:spacing w:line="240" w:lineRule="atLeast"/>
        <w:jc w:val="center"/>
        <w:rPr>
          <w:rFonts w:ascii="黑体" w:hAnsi="宋体" w:eastAsia="黑体"/>
          <w:bCs/>
          <w:sz w:val="32"/>
          <w:szCs w:val="32"/>
        </w:rPr>
      </w:pPr>
      <w:r>
        <w:rPr>
          <w:rFonts w:hint="eastAsia" w:ascii="黑体" w:hAnsi="宋体" w:eastAsia="黑体"/>
          <w:bCs/>
          <w:sz w:val="32"/>
          <w:szCs w:val="32"/>
        </w:rPr>
        <w:t>采购文件书装订顺序</w:t>
      </w:r>
    </w:p>
    <w:p>
      <w:pPr>
        <w:spacing w:line="240" w:lineRule="atLeast"/>
        <w:ind w:firstLine="672" w:firstLineChars="200"/>
        <w:rPr>
          <w:rFonts w:ascii="仿宋_GB2312" w:hAnsi="宋体" w:eastAsia="仿宋_GB2312"/>
          <w:bCs/>
          <w:color w:val="000000"/>
          <w:spacing w:val="8"/>
          <w:sz w:val="32"/>
          <w:szCs w:val="32"/>
        </w:rPr>
      </w:pPr>
      <w:r>
        <w:rPr>
          <w:rFonts w:hint="eastAsia" w:ascii="仿宋_GB2312" w:hAnsi="宋体" w:eastAsia="仿宋_GB2312"/>
          <w:bCs/>
          <w:color w:val="000000"/>
          <w:spacing w:val="8"/>
          <w:sz w:val="32"/>
          <w:szCs w:val="32"/>
        </w:rPr>
        <w:t>1、封面（公司、项目、联系人、联系方式）</w:t>
      </w:r>
    </w:p>
    <w:p>
      <w:pPr>
        <w:spacing w:line="240" w:lineRule="atLeast"/>
        <w:ind w:firstLine="672" w:firstLineChars="200"/>
        <w:rPr>
          <w:rFonts w:ascii="仿宋_GB2312" w:hAnsi="宋体" w:eastAsia="仿宋_GB2312"/>
          <w:bCs/>
          <w:color w:val="000000"/>
          <w:spacing w:val="8"/>
          <w:sz w:val="32"/>
          <w:szCs w:val="32"/>
        </w:rPr>
      </w:pPr>
      <w:r>
        <w:rPr>
          <w:rFonts w:hint="eastAsia" w:ascii="仿宋_GB2312" w:hAnsi="宋体" w:eastAsia="仿宋_GB2312"/>
          <w:bCs/>
          <w:color w:val="000000"/>
          <w:spacing w:val="8"/>
          <w:sz w:val="32"/>
          <w:szCs w:val="32"/>
        </w:rPr>
        <w:t>2、目录</w:t>
      </w:r>
    </w:p>
    <w:p>
      <w:pPr>
        <w:spacing w:line="240" w:lineRule="atLeast"/>
        <w:ind w:firstLine="640" w:firstLineChars="200"/>
        <w:rPr>
          <w:rFonts w:ascii="仿宋_GB2312" w:eastAsia="仿宋_GB2312"/>
          <w:sz w:val="32"/>
          <w:szCs w:val="32"/>
        </w:rPr>
      </w:pPr>
      <w:r>
        <w:rPr>
          <w:rFonts w:hint="eastAsia" w:ascii="仿宋_GB2312" w:eastAsia="仿宋_GB2312"/>
          <w:sz w:val="32"/>
          <w:szCs w:val="32"/>
        </w:rPr>
        <w:t>3、报价一览表</w:t>
      </w:r>
    </w:p>
    <w:p>
      <w:pPr>
        <w:spacing w:line="240" w:lineRule="atLeast"/>
        <w:ind w:firstLine="640" w:firstLineChars="200"/>
        <w:rPr>
          <w:rFonts w:ascii="仿宋_GB2312" w:eastAsia="仿宋_GB2312"/>
          <w:sz w:val="32"/>
          <w:szCs w:val="32"/>
        </w:rPr>
      </w:pPr>
      <w:r>
        <w:rPr>
          <w:rFonts w:hint="eastAsia" w:ascii="仿宋_GB2312" w:eastAsia="仿宋_GB2312"/>
          <w:sz w:val="32"/>
          <w:szCs w:val="32"/>
        </w:rPr>
        <w:t>4、企业营业执照（复印件）</w:t>
      </w:r>
    </w:p>
    <w:p>
      <w:pPr>
        <w:spacing w:line="240" w:lineRule="atLeast"/>
        <w:ind w:firstLine="640" w:firstLineChars="200"/>
        <w:rPr>
          <w:rFonts w:hint="eastAsia" w:ascii="仿宋_GB2312" w:eastAsia="仿宋_GB2312"/>
          <w:sz w:val="32"/>
          <w:szCs w:val="32"/>
          <w:lang w:eastAsia="zh-CN"/>
        </w:rPr>
      </w:pPr>
      <w:r>
        <w:rPr>
          <w:rFonts w:hint="eastAsia" w:ascii="仿宋_GB2312" w:eastAsia="仿宋_GB2312"/>
          <w:sz w:val="32"/>
          <w:szCs w:val="32"/>
        </w:rPr>
        <w:t>5、组织机构代码证、税务登记证（复印件）（或三证合一），营业执照经营范围需包含</w:t>
      </w:r>
      <w:r>
        <w:rPr>
          <w:rFonts w:hint="default" w:ascii="仿宋_GB2312" w:eastAsia="仿宋_GB2312"/>
          <w:sz w:val="32"/>
          <w:szCs w:val="32"/>
        </w:rPr>
        <w:t>营业执照经营范围需包含空调维修</w:t>
      </w:r>
      <w:r>
        <w:rPr>
          <w:rFonts w:hint="eastAsia" w:ascii="仿宋_GB2312" w:eastAsia="仿宋_GB2312"/>
          <w:sz w:val="32"/>
          <w:szCs w:val="32"/>
          <w:lang w:eastAsia="zh-CN"/>
        </w:rPr>
        <w:t>、维保（或类似）</w:t>
      </w:r>
    </w:p>
    <w:p>
      <w:pPr>
        <w:spacing w:line="240" w:lineRule="atLeast"/>
        <w:ind w:firstLine="640" w:firstLineChars="200"/>
        <w:rPr>
          <w:rFonts w:hint="eastAsia" w:ascii="仿宋_GB2312" w:eastAsia="仿宋_GB2312"/>
          <w:sz w:val="32"/>
          <w:szCs w:val="32"/>
        </w:rPr>
      </w:pPr>
      <w:r>
        <w:rPr>
          <w:rFonts w:hint="eastAsia" w:ascii="仿宋_GB2312" w:eastAsia="仿宋_GB2312"/>
          <w:sz w:val="32"/>
          <w:szCs w:val="32"/>
        </w:rPr>
        <w:t>6、法定代表人授权书、暨经办人授权书，法人、经办人身份证（复印件）</w:t>
      </w:r>
    </w:p>
    <w:p>
      <w:pPr>
        <w:spacing w:line="240" w:lineRule="atLeast"/>
        <w:ind w:firstLine="640" w:firstLineChars="200"/>
        <w:rPr>
          <w:rFonts w:ascii="仿宋_GB2312" w:eastAsia="仿宋_GB2312"/>
          <w:color w:val="FF0000"/>
          <w:sz w:val="32"/>
          <w:szCs w:val="32"/>
        </w:rPr>
      </w:pPr>
      <w:r>
        <w:rPr>
          <w:rFonts w:hint="eastAsia" w:ascii="仿宋_GB2312" w:eastAsia="仿宋_GB2312"/>
          <w:sz w:val="32"/>
          <w:szCs w:val="32"/>
        </w:rPr>
        <w:t>7、</w:t>
      </w:r>
      <w:r>
        <w:rPr>
          <w:rFonts w:hint="eastAsia" w:ascii="仿宋_GB2312" w:hAnsi="宋体" w:eastAsia="仿宋_GB2312"/>
          <w:bCs/>
          <w:sz w:val="32"/>
          <w:szCs w:val="32"/>
        </w:rPr>
        <w:t>如有</w:t>
      </w:r>
      <w:r>
        <w:rPr>
          <w:rFonts w:hint="eastAsia" w:ascii="仿宋_GB2312" w:eastAsia="仿宋_GB2312"/>
          <w:sz w:val="32"/>
          <w:szCs w:val="32"/>
        </w:rPr>
        <w:t>企业管理体</w:t>
      </w:r>
      <w:bookmarkStart w:id="0" w:name="_GoBack"/>
      <w:bookmarkEnd w:id="0"/>
      <w:r>
        <w:rPr>
          <w:rFonts w:hint="eastAsia" w:ascii="仿宋_GB2312" w:eastAsia="仿宋_GB2312"/>
          <w:sz w:val="32"/>
          <w:szCs w:val="32"/>
        </w:rPr>
        <w:t>系认证（考核），请提供的有效证明文件的复印或扫描件，质量管理体系认证包括FDA、CE、ISO等认证（提供中文翻译复印件）</w:t>
      </w:r>
    </w:p>
    <w:p>
      <w:pPr>
        <w:spacing w:line="240" w:lineRule="atLeast"/>
        <w:ind w:firstLine="640" w:firstLineChars="200"/>
        <w:rPr>
          <w:rFonts w:ascii="仿宋_GB2312" w:eastAsia="仿宋_GB2312"/>
          <w:sz w:val="32"/>
          <w:szCs w:val="32"/>
        </w:rPr>
      </w:pPr>
      <w:r>
        <w:rPr>
          <w:rFonts w:hint="eastAsia" w:ascii="仿宋_GB2312" w:hAnsi="宋体" w:eastAsia="仿宋_GB2312"/>
          <w:bCs/>
          <w:sz w:val="32"/>
          <w:szCs w:val="32"/>
        </w:rPr>
        <w:t>8、</w:t>
      </w:r>
      <w:r>
        <w:rPr>
          <w:rFonts w:hint="eastAsia" w:ascii="仿宋_GB2312" w:eastAsia="仿宋_GB2312"/>
          <w:sz w:val="32"/>
          <w:szCs w:val="32"/>
        </w:rPr>
        <w:t>设计规范或标准</w:t>
      </w:r>
    </w:p>
    <w:p>
      <w:pPr>
        <w:spacing w:line="240" w:lineRule="atLeast"/>
        <w:ind w:firstLine="640" w:firstLineChars="200"/>
        <w:rPr>
          <w:rFonts w:ascii="仿宋_GB2312" w:eastAsia="仿宋_GB2312"/>
          <w:sz w:val="32"/>
          <w:szCs w:val="32"/>
        </w:rPr>
      </w:pPr>
      <w:r>
        <w:rPr>
          <w:rFonts w:hint="eastAsia" w:ascii="仿宋_GB2312" w:eastAsia="仿宋_GB2312"/>
          <w:sz w:val="32"/>
          <w:szCs w:val="32"/>
        </w:rPr>
        <w:t>9、</w:t>
      </w:r>
      <w:r>
        <w:rPr>
          <w:rFonts w:hint="eastAsia" w:ascii="仿宋_GB2312" w:hAnsi="宋体" w:eastAsia="仿宋_GB2312"/>
          <w:bCs/>
          <w:spacing w:val="8"/>
          <w:sz w:val="32"/>
          <w:szCs w:val="32"/>
        </w:rPr>
        <w:t>售后</w:t>
      </w:r>
      <w:r>
        <w:rPr>
          <w:rFonts w:hint="eastAsia" w:ascii="仿宋_GB2312" w:hAnsi="宋体" w:eastAsia="仿宋_GB2312"/>
          <w:bCs/>
          <w:sz w:val="32"/>
          <w:szCs w:val="32"/>
        </w:rPr>
        <w:t>服务承诺书</w:t>
      </w:r>
    </w:p>
    <w:p>
      <w:pPr>
        <w:spacing w:line="240" w:lineRule="atLeas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10、</w:t>
      </w:r>
      <w:r>
        <w:rPr>
          <w:rFonts w:hint="eastAsia" w:ascii="仿宋_GB2312" w:eastAsia="仿宋_GB2312"/>
          <w:sz w:val="32"/>
          <w:szCs w:val="32"/>
        </w:rPr>
        <w:t>业绩证明文件（近一年用户名单及联系人与联系方式及合同复印件或近三个月内送货复印件，格式见附件3）。</w:t>
      </w:r>
    </w:p>
    <w:p>
      <w:pPr>
        <w:tabs>
          <w:tab w:val="left" w:pos="0"/>
        </w:tabs>
        <w:spacing w:line="240" w:lineRule="atLeast"/>
        <w:ind w:firstLine="672" w:firstLineChars="200"/>
        <w:rPr>
          <w:rFonts w:ascii="仿宋_GB2312" w:hAnsi="宋体" w:eastAsia="仿宋_GB2312"/>
          <w:bCs/>
          <w:sz w:val="32"/>
          <w:szCs w:val="32"/>
        </w:rPr>
      </w:pPr>
      <w:r>
        <w:rPr>
          <w:rFonts w:hint="eastAsia" w:ascii="仿宋_GB2312" w:hAnsi="宋体" w:eastAsia="仿宋_GB2312"/>
          <w:bCs/>
          <w:spacing w:val="8"/>
          <w:sz w:val="32"/>
          <w:szCs w:val="32"/>
        </w:rPr>
        <w:t>11、封底</w:t>
      </w:r>
    </w:p>
    <w:p>
      <w:pPr>
        <w:rPr>
          <w:rFonts w:ascii="仿宋_GB2312" w:eastAsia="仿宋_GB2312"/>
          <w:sz w:val="32"/>
          <w:szCs w:val="32"/>
        </w:rPr>
      </w:pPr>
      <w:r>
        <w:rPr>
          <w:rFonts w:hint="eastAsia" w:ascii="仿宋_GB2312" w:hAnsi="宋体" w:eastAsia="仿宋_GB2312"/>
          <w:b/>
          <w:bCs/>
          <w:sz w:val="32"/>
          <w:szCs w:val="32"/>
        </w:rPr>
        <w:t>注：请务必按以上顺序装订资料，如有非中文资料，请同时提供中文翻译件。</w:t>
      </w:r>
    </w:p>
    <w:p>
      <w:pPr>
        <w:spacing w:line="440" w:lineRule="exact"/>
        <w:ind w:firstLine="487" w:firstLineChars="202"/>
        <w:rPr>
          <w:rFonts w:ascii="仿宋_GB2312" w:eastAsia="仿宋_GB2312"/>
          <w:b/>
          <w:sz w:val="24"/>
        </w:rPr>
      </w:pPr>
    </w:p>
    <w:p>
      <w:pPr>
        <w:spacing w:line="440" w:lineRule="exact"/>
        <w:ind w:firstLine="649" w:firstLineChars="202"/>
        <w:rPr>
          <w:rFonts w:ascii="仿宋_GB2312" w:eastAsia="仿宋_GB2312"/>
          <w:b/>
          <w:sz w:val="32"/>
          <w:szCs w:val="32"/>
        </w:rPr>
      </w:pPr>
    </w:p>
    <w:p>
      <w:pPr>
        <w:spacing w:line="440" w:lineRule="exact"/>
        <w:rPr>
          <w:rFonts w:ascii="仿宋_GB2312" w:eastAsia="仿宋_GB2312"/>
          <w:sz w:val="32"/>
          <w:szCs w:val="32"/>
        </w:rPr>
      </w:pPr>
      <w:r>
        <w:rPr>
          <w:rFonts w:hint="eastAsia" w:ascii="仿宋_GB2312" w:eastAsia="仿宋_GB2312"/>
          <w:sz w:val="32"/>
          <w:szCs w:val="32"/>
        </w:rPr>
        <w:t>附件3</w:t>
      </w:r>
    </w:p>
    <w:p>
      <w:pPr>
        <w:adjustRightInd w:val="0"/>
        <w:spacing w:line="400" w:lineRule="exact"/>
        <w:jc w:val="center"/>
        <w:rPr>
          <w:rFonts w:ascii="仿宋_GB2312" w:hAnsi="宋体" w:eastAsia="仿宋_GB2312"/>
          <w:color w:val="FF0000"/>
          <w:sz w:val="32"/>
          <w:szCs w:val="32"/>
        </w:rPr>
      </w:pPr>
    </w:p>
    <w:p>
      <w:pPr>
        <w:adjustRightInd w:val="0"/>
        <w:spacing w:line="400" w:lineRule="exact"/>
        <w:jc w:val="center"/>
        <w:rPr>
          <w:rFonts w:hint="default" w:ascii="仿宋_GB2312" w:hAnsi="宋体" w:eastAsia="仿宋_GB2312"/>
          <w:sz w:val="32"/>
          <w:szCs w:val="32"/>
        </w:rPr>
      </w:pPr>
      <w:r>
        <w:rPr>
          <w:rFonts w:hint="default" w:ascii="仿宋_GB2312" w:hAnsi="宋体" w:eastAsia="仿宋_GB2312"/>
          <w:sz w:val="32"/>
          <w:szCs w:val="32"/>
          <w:lang w:val="en-US" w:eastAsia="zh-CN"/>
        </w:rPr>
        <w:t>四川省妇幼保健院</w:t>
      </w:r>
      <w:r>
        <w:rPr>
          <w:rFonts w:hint="eastAsia" w:ascii="仿宋_GB2312" w:hAnsi="宋体" w:eastAsia="仿宋_GB2312"/>
          <w:sz w:val="32"/>
          <w:szCs w:val="32"/>
          <w:lang w:val="en-US" w:eastAsia="zh-CN"/>
        </w:rPr>
        <w:t>空调维修、保养</w:t>
      </w:r>
      <w:r>
        <w:rPr>
          <w:rFonts w:hint="default" w:ascii="仿宋_GB2312" w:hAnsi="宋体" w:eastAsia="仿宋_GB2312"/>
          <w:sz w:val="32"/>
          <w:szCs w:val="32"/>
        </w:rPr>
        <w:t>服务采购项目</w:t>
      </w:r>
    </w:p>
    <w:p>
      <w:pPr>
        <w:adjustRightInd w:val="0"/>
        <w:spacing w:line="400" w:lineRule="exact"/>
        <w:jc w:val="center"/>
        <w:rPr>
          <w:rFonts w:ascii="仿宋_GB2312" w:hAnsi="宋体" w:eastAsia="仿宋_GB2312"/>
          <w:sz w:val="32"/>
          <w:szCs w:val="32"/>
        </w:rPr>
      </w:pPr>
      <w:r>
        <w:rPr>
          <w:rFonts w:hint="eastAsia" w:ascii="仿宋_GB2312" w:hAnsi="宋体" w:eastAsia="仿宋_GB2312"/>
          <w:sz w:val="32"/>
          <w:szCs w:val="32"/>
        </w:rPr>
        <w:t>报价一览表</w:t>
      </w:r>
    </w:p>
    <w:p>
      <w:pPr>
        <w:jc w:val="center"/>
        <w:rPr>
          <w:rFonts w:ascii="仿宋_GB2312" w:hAnsi="宋体" w:eastAsia="仿宋_GB2312"/>
          <w:b/>
          <w:sz w:val="32"/>
          <w:szCs w:val="32"/>
        </w:rPr>
      </w:pPr>
    </w:p>
    <w:tbl>
      <w:tblPr>
        <w:tblStyle w:val="6"/>
        <w:tblW w:w="89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684"/>
        <w:gridCol w:w="1031"/>
        <w:gridCol w:w="1984"/>
        <w:gridCol w:w="1560"/>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r>
              <w:rPr>
                <w:rFonts w:hint="eastAsia" w:ascii="仿宋_GB2312" w:hAnsi="宋体" w:eastAsia="仿宋_GB2312"/>
                <w:sz w:val="32"/>
                <w:szCs w:val="32"/>
              </w:rPr>
              <w:t>序号</w:t>
            </w:r>
          </w:p>
        </w:tc>
        <w:tc>
          <w:tcPr>
            <w:tcW w:w="1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r>
              <w:rPr>
                <w:rFonts w:hint="eastAsia" w:ascii="仿宋_GB2312" w:hAnsi="宋体" w:eastAsia="仿宋_GB2312"/>
                <w:sz w:val="32"/>
                <w:szCs w:val="32"/>
              </w:rPr>
              <w:t>项目名称</w:t>
            </w:r>
          </w:p>
        </w:tc>
        <w:tc>
          <w:tcPr>
            <w:tcW w:w="10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宋体-方正超大字符集"/>
                <w:sz w:val="32"/>
                <w:szCs w:val="32"/>
              </w:rPr>
            </w:pPr>
            <w:r>
              <w:rPr>
                <w:rFonts w:hint="eastAsia" w:ascii="仿宋_GB2312" w:hAnsi="宋体" w:eastAsia="仿宋_GB2312" w:cs="宋体-方正超大字符集"/>
                <w:sz w:val="32"/>
                <w:szCs w:val="32"/>
              </w:rPr>
              <w:t>数量</w:t>
            </w: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宋体-方正超大字符集"/>
                <w:sz w:val="32"/>
                <w:szCs w:val="32"/>
              </w:rPr>
            </w:pPr>
            <w:r>
              <w:rPr>
                <w:rFonts w:hint="eastAsia" w:ascii="仿宋_GB2312" w:hAnsi="宋体" w:eastAsia="仿宋_GB2312" w:cs="宋体-方正超大字符集"/>
                <w:sz w:val="32"/>
                <w:szCs w:val="32"/>
              </w:rPr>
              <w:t>单价（万元）</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r>
              <w:rPr>
                <w:rFonts w:hint="eastAsia" w:ascii="仿宋_GB2312" w:hAnsi="宋体" w:eastAsia="仿宋_GB2312"/>
                <w:sz w:val="32"/>
                <w:szCs w:val="32"/>
              </w:rPr>
              <w:t>金额（万元）</w:t>
            </w:r>
          </w:p>
        </w:tc>
        <w:tc>
          <w:tcPr>
            <w:tcW w:w="14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r>
              <w:rPr>
                <w:rFonts w:hint="eastAsia" w:ascii="仿宋_GB2312" w:hAnsi="宋体"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32"/>
                <w:szCs w:val="32"/>
              </w:rPr>
            </w:pPr>
          </w:p>
        </w:tc>
        <w:tc>
          <w:tcPr>
            <w:tcW w:w="1684" w:type="dxa"/>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32"/>
                <w:szCs w:val="32"/>
              </w:rPr>
            </w:pPr>
          </w:p>
        </w:tc>
        <w:tc>
          <w:tcPr>
            <w:tcW w:w="10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p>
        </w:tc>
        <w:tc>
          <w:tcPr>
            <w:tcW w:w="16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32"/>
                <w:szCs w:val="32"/>
              </w:rPr>
            </w:pPr>
          </w:p>
        </w:tc>
        <w:tc>
          <w:tcPr>
            <w:tcW w:w="10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19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p>
        </w:tc>
        <w:tc>
          <w:tcPr>
            <w:tcW w:w="168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sz w:val="32"/>
                <w:szCs w:val="32"/>
              </w:rPr>
            </w:pPr>
            <w:r>
              <w:rPr>
                <w:rFonts w:hint="eastAsia" w:ascii="仿宋_GB2312" w:hAnsi="宋体" w:eastAsia="仿宋_GB2312"/>
                <w:b/>
                <w:sz w:val="32"/>
                <w:szCs w:val="32"/>
              </w:rPr>
              <w:t>合计</w:t>
            </w:r>
          </w:p>
        </w:tc>
        <w:tc>
          <w:tcPr>
            <w:tcW w:w="10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sz w:val="32"/>
                <w:szCs w:val="32"/>
              </w:rPr>
            </w:pPr>
          </w:p>
        </w:tc>
      </w:tr>
    </w:tbl>
    <w:p>
      <w:pPr>
        <w:spacing w:line="400" w:lineRule="exact"/>
        <w:jc w:val="left"/>
        <w:rPr>
          <w:rFonts w:ascii="仿宋_GB2312" w:hAnsi="宋体" w:eastAsia="仿宋_GB2312"/>
          <w:sz w:val="32"/>
          <w:szCs w:val="32"/>
        </w:rPr>
      </w:pPr>
      <w:r>
        <w:rPr>
          <w:rFonts w:hint="eastAsia" w:ascii="仿宋_GB2312" w:hAnsi="宋体" w:eastAsia="仿宋_GB2312"/>
          <w:sz w:val="32"/>
          <w:szCs w:val="32"/>
        </w:rPr>
        <w:t>注：1.报价应是最终用户验收合格后的总价，税费、采购文件规定的其它费用。</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2.“报价一览表”为多页的，每页均需由法定代表人或授权代表签字并盖投标人印章。</w:t>
      </w:r>
    </w:p>
    <w:p>
      <w:pPr>
        <w:spacing w:line="4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3.“报价一览表”需单独密封。</w:t>
      </w:r>
    </w:p>
    <w:p>
      <w:pPr>
        <w:adjustRightInd w:val="0"/>
        <w:spacing w:line="400" w:lineRule="exact"/>
        <w:jc w:val="left"/>
        <w:rPr>
          <w:rFonts w:ascii="仿宋_GB2312" w:hAnsi="宋体" w:eastAsia="仿宋_GB2312"/>
          <w:sz w:val="32"/>
          <w:szCs w:val="32"/>
        </w:rPr>
      </w:pPr>
      <w:r>
        <w:rPr>
          <w:rFonts w:hint="eastAsia" w:ascii="仿宋_GB2312" w:hAnsi="宋体" w:eastAsia="仿宋_GB2312"/>
          <w:sz w:val="32"/>
          <w:szCs w:val="32"/>
        </w:rPr>
        <w:t xml:space="preserve">供应商名称（盖章）：        </w:t>
      </w:r>
    </w:p>
    <w:p>
      <w:pPr>
        <w:adjustRightInd w:val="0"/>
        <w:spacing w:line="400" w:lineRule="exact"/>
        <w:jc w:val="left"/>
        <w:rPr>
          <w:rFonts w:ascii="仿宋_GB2312" w:hAnsi="宋体" w:eastAsia="仿宋_GB2312"/>
          <w:sz w:val="32"/>
          <w:szCs w:val="32"/>
        </w:rPr>
      </w:pPr>
      <w:r>
        <w:rPr>
          <w:rFonts w:hint="eastAsia" w:ascii="仿宋_GB2312" w:hAnsi="宋体" w:eastAsia="仿宋_GB2312"/>
          <w:sz w:val="32"/>
          <w:szCs w:val="32"/>
        </w:rPr>
        <w:t xml:space="preserve">法定代表人或授权代表（签字）：      </w:t>
      </w:r>
      <w:r>
        <w:rPr>
          <w:rFonts w:hint="eastAsia" w:ascii="仿宋_GB2312" w:hAnsi="宋体" w:eastAsia="仿宋_GB2312"/>
          <w:bCs/>
          <w:sz w:val="32"/>
          <w:szCs w:val="32"/>
        </w:rPr>
        <w:t>联系方式：</w:t>
      </w:r>
      <w:r>
        <w:rPr>
          <w:rFonts w:hint="eastAsia" w:ascii="仿宋_GB2312" w:hAnsi="宋体" w:eastAsia="仿宋_GB2312"/>
          <w:bCs/>
          <w:sz w:val="32"/>
          <w:szCs w:val="32"/>
          <w:u w:val="single"/>
        </w:rPr>
        <w:t xml:space="preserve">        </w:t>
      </w:r>
    </w:p>
    <w:p>
      <w:pPr>
        <w:spacing w:line="400" w:lineRule="exact"/>
        <w:ind w:firstLine="480"/>
        <w:rPr>
          <w:rFonts w:ascii="仿宋_GB2312" w:hAnsi="宋体" w:eastAsia="仿宋_GB2312"/>
          <w:b/>
          <w:bCs/>
          <w:sz w:val="32"/>
          <w:szCs w:val="32"/>
        </w:rPr>
      </w:pPr>
      <w:r>
        <w:rPr>
          <w:rFonts w:hint="eastAsia" w:ascii="仿宋_GB2312" w:hAnsi="宋体" w:eastAsia="仿宋_GB2312"/>
          <w:sz w:val="32"/>
          <w:szCs w:val="32"/>
        </w:rPr>
        <w:t>日期：</w:t>
      </w:r>
    </w:p>
    <w:p>
      <w:pPr>
        <w:spacing w:line="0" w:lineRule="atLeast"/>
        <w:rPr>
          <w:rFonts w:ascii="仿宋_GB2312" w:hAnsi="宋体" w:eastAsia="仿宋_GB2312"/>
          <w:bCs/>
          <w:sz w:val="32"/>
          <w:szCs w:val="32"/>
          <w:u w:val="single"/>
        </w:rPr>
      </w:pPr>
    </w:p>
    <w:p>
      <w:pPr>
        <w:spacing w:line="0" w:lineRule="atLeast"/>
        <w:rPr>
          <w:rFonts w:ascii="仿宋_GB2312" w:hAnsi="宋体" w:eastAsia="仿宋_GB2312"/>
          <w:bCs/>
          <w:sz w:val="32"/>
          <w:szCs w:val="32"/>
          <w:u w:val="single"/>
        </w:rPr>
      </w:pPr>
    </w:p>
    <w:p>
      <w:pPr>
        <w:jc w:val="center"/>
        <w:rPr>
          <w:rFonts w:ascii="仿宋_GB2312" w:eastAsia="仿宋_GB2312"/>
          <w:sz w:val="32"/>
          <w:szCs w:val="32"/>
        </w:rPr>
      </w:pPr>
      <w:r>
        <w:rPr>
          <w:rFonts w:hint="eastAsia" w:ascii="仿宋_GB2312" w:eastAsia="仿宋_GB2312"/>
          <w:sz w:val="32"/>
          <w:szCs w:val="32"/>
        </w:rPr>
        <w:t>项目业绩表</w:t>
      </w:r>
    </w:p>
    <w:tbl>
      <w:tblPr>
        <w:tblStyle w:val="6"/>
        <w:tblW w:w="7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824"/>
        <w:gridCol w:w="1110"/>
        <w:gridCol w:w="177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1056" w:type="dxa"/>
            <w:vMerge w:val="restart"/>
            <w:vAlign w:val="center"/>
          </w:tcPr>
          <w:p>
            <w:pPr>
              <w:jc w:val="center"/>
              <w:rPr>
                <w:rFonts w:ascii="仿宋_GB2312" w:eastAsia="仿宋_GB2312"/>
                <w:sz w:val="32"/>
                <w:szCs w:val="32"/>
              </w:rPr>
            </w:pPr>
            <w:r>
              <w:rPr>
                <w:rFonts w:hint="eastAsia" w:ascii="仿宋_GB2312" w:eastAsia="仿宋_GB2312"/>
                <w:sz w:val="32"/>
                <w:szCs w:val="32"/>
              </w:rPr>
              <w:t>省外省级以上单位用户</w:t>
            </w:r>
          </w:p>
        </w:tc>
        <w:tc>
          <w:tcPr>
            <w:tcW w:w="1824" w:type="dxa"/>
          </w:tcPr>
          <w:p>
            <w:pPr>
              <w:jc w:val="center"/>
              <w:rPr>
                <w:rFonts w:ascii="仿宋_GB2312" w:eastAsia="仿宋_GB2312"/>
                <w:sz w:val="32"/>
                <w:szCs w:val="32"/>
              </w:rPr>
            </w:pPr>
            <w:r>
              <w:rPr>
                <w:rFonts w:hint="eastAsia" w:ascii="仿宋_GB2312" w:eastAsia="仿宋_GB2312"/>
                <w:sz w:val="32"/>
                <w:szCs w:val="32"/>
              </w:rPr>
              <w:t>用户名称</w:t>
            </w:r>
          </w:p>
        </w:tc>
        <w:tc>
          <w:tcPr>
            <w:tcW w:w="1110" w:type="dxa"/>
          </w:tcPr>
          <w:p>
            <w:pPr>
              <w:jc w:val="center"/>
              <w:rPr>
                <w:rFonts w:ascii="仿宋_GB2312" w:eastAsia="仿宋_GB2312"/>
                <w:sz w:val="32"/>
                <w:szCs w:val="32"/>
              </w:rPr>
            </w:pPr>
            <w:r>
              <w:rPr>
                <w:rFonts w:hint="eastAsia" w:ascii="仿宋_GB2312" w:eastAsia="仿宋_GB2312"/>
                <w:sz w:val="32"/>
                <w:szCs w:val="32"/>
              </w:rPr>
              <w:t>数量</w:t>
            </w:r>
          </w:p>
        </w:tc>
        <w:tc>
          <w:tcPr>
            <w:tcW w:w="1770" w:type="dxa"/>
          </w:tcPr>
          <w:p>
            <w:pPr>
              <w:rPr>
                <w:rFonts w:ascii="仿宋_GB2312" w:eastAsia="仿宋_GB2312"/>
                <w:sz w:val="32"/>
                <w:szCs w:val="32"/>
              </w:rPr>
            </w:pPr>
            <w:r>
              <w:rPr>
                <w:rFonts w:hint="eastAsia" w:ascii="仿宋_GB2312" w:eastAsia="仿宋_GB2312"/>
                <w:sz w:val="32"/>
                <w:szCs w:val="32"/>
              </w:rPr>
              <w:t>合同签订日期</w:t>
            </w:r>
          </w:p>
        </w:tc>
        <w:tc>
          <w:tcPr>
            <w:tcW w:w="1260" w:type="dxa"/>
          </w:tcPr>
          <w:p>
            <w:pPr>
              <w:jc w:val="center"/>
              <w:rPr>
                <w:rFonts w:ascii="仿宋_GB2312" w:eastAsia="仿宋_GB2312"/>
                <w:sz w:val="32"/>
                <w:szCs w:val="32"/>
              </w:rPr>
            </w:pPr>
            <w:r>
              <w:rPr>
                <w:rFonts w:hint="eastAsia" w:asci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56" w:type="dxa"/>
            <w:vMerge w:val="continue"/>
            <w:vAlign w:val="center"/>
          </w:tcPr>
          <w:p>
            <w:pPr>
              <w:jc w:val="center"/>
              <w:rPr>
                <w:rFonts w:ascii="仿宋_GB2312" w:eastAsia="仿宋_GB2312"/>
                <w:sz w:val="32"/>
                <w:szCs w:val="32"/>
              </w:rPr>
            </w:pPr>
          </w:p>
        </w:tc>
        <w:tc>
          <w:tcPr>
            <w:tcW w:w="1824" w:type="dxa"/>
          </w:tcPr>
          <w:p>
            <w:pPr>
              <w:jc w:val="center"/>
              <w:rPr>
                <w:rFonts w:ascii="仿宋_GB2312" w:eastAsia="仿宋_GB2312"/>
                <w:sz w:val="32"/>
                <w:szCs w:val="32"/>
              </w:rPr>
            </w:pPr>
          </w:p>
        </w:tc>
        <w:tc>
          <w:tcPr>
            <w:tcW w:w="1110" w:type="dxa"/>
          </w:tcPr>
          <w:p>
            <w:pPr>
              <w:jc w:val="center"/>
              <w:rPr>
                <w:rFonts w:ascii="仿宋_GB2312" w:eastAsia="仿宋_GB2312"/>
                <w:sz w:val="32"/>
                <w:szCs w:val="32"/>
              </w:rPr>
            </w:pPr>
          </w:p>
        </w:tc>
        <w:tc>
          <w:tcPr>
            <w:tcW w:w="1770" w:type="dxa"/>
          </w:tcPr>
          <w:p>
            <w:pPr>
              <w:jc w:val="center"/>
              <w:rPr>
                <w:rFonts w:ascii="仿宋_GB2312" w:eastAsia="仿宋_GB2312"/>
                <w:sz w:val="32"/>
                <w:szCs w:val="32"/>
              </w:rPr>
            </w:pPr>
          </w:p>
        </w:tc>
        <w:tc>
          <w:tcPr>
            <w:tcW w:w="1260"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56" w:type="dxa"/>
            <w:vMerge w:val="continue"/>
            <w:vAlign w:val="center"/>
          </w:tcPr>
          <w:p>
            <w:pPr>
              <w:jc w:val="center"/>
              <w:rPr>
                <w:rFonts w:ascii="仿宋_GB2312" w:eastAsia="仿宋_GB2312"/>
                <w:sz w:val="32"/>
                <w:szCs w:val="32"/>
              </w:rPr>
            </w:pPr>
          </w:p>
        </w:tc>
        <w:tc>
          <w:tcPr>
            <w:tcW w:w="1824" w:type="dxa"/>
          </w:tcPr>
          <w:p>
            <w:pPr>
              <w:jc w:val="center"/>
              <w:rPr>
                <w:rFonts w:ascii="仿宋_GB2312" w:eastAsia="仿宋_GB2312"/>
                <w:sz w:val="32"/>
                <w:szCs w:val="32"/>
              </w:rPr>
            </w:pPr>
          </w:p>
        </w:tc>
        <w:tc>
          <w:tcPr>
            <w:tcW w:w="1110" w:type="dxa"/>
          </w:tcPr>
          <w:p>
            <w:pPr>
              <w:jc w:val="center"/>
              <w:rPr>
                <w:rFonts w:ascii="仿宋_GB2312" w:eastAsia="仿宋_GB2312"/>
                <w:sz w:val="32"/>
                <w:szCs w:val="32"/>
              </w:rPr>
            </w:pPr>
          </w:p>
        </w:tc>
        <w:tc>
          <w:tcPr>
            <w:tcW w:w="1770" w:type="dxa"/>
          </w:tcPr>
          <w:p>
            <w:pPr>
              <w:jc w:val="center"/>
              <w:rPr>
                <w:rFonts w:ascii="仿宋_GB2312" w:eastAsia="仿宋_GB2312"/>
                <w:sz w:val="32"/>
                <w:szCs w:val="32"/>
              </w:rPr>
            </w:pPr>
          </w:p>
        </w:tc>
        <w:tc>
          <w:tcPr>
            <w:tcW w:w="1260" w:type="dxa"/>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56" w:type="dxa"/>
            <w:vMerge w:val="continue"/>
            <w:vAlign w:val="center"/>
          </w:tcPr>
          <w:p>
            <w:pPr>
              <w:jc w:val="center"/>
              <w:rPr>
                <w:rFonts w:ascii="仿宋_GB2312" w:eastAsia="仿宋_GB2312"/>
                <w:sz w:val="32"/>
                <w:szCs w:val="32"/>
              </w:rPr>
            </w:pPr>
          </w:p>
        </w:tc>
        <w:tc>
          <w:tcPr>
            <w:tcW w:w="1824" w:type="dxa"/>
          </w:tcPr>
          <w:p>
            <w:pPr>
              <w:rPr>
                <w:rFonts w:ascii="仿宋_GB2312" w:eastAsia="仿宋_GB2312"/>
                <w:sz w:val="32"/>
                <w:szCs w:val="32"/>
              </w:rPr>
            </w:pPr>
          </w:p>
        </w:tc>
        <w:tc>
          <w:tcPr>
            <w:tcW w:w="1110" w:type="dxa"/>
          </w:tcPr>
          <w:p>
            <w:pPr>
              <w:rPr>
                <w:rFonts w:ascii="仿宋_GB2312" w:eastAsia="仿宋_GB2312"/>
                <w:sz w:val="32"/>
                <w:szCs w:val="32"/>
              </w:rPr>
            </w:pPr>
          </w:p>
        </w:tc>
        <w:tc>
          <w:tcPr>
            <w:tcW w:w="1770" w:type="dxa"/>
          </w:tcPr>
          <w:p>
            <w:pPr>
              <w:rPr>
                <w:rFonts w:ascii="仿宋_GB2312" w:eastAsia="仿宋_GB2312"/>
                <w:sz w:val="32"/>
                <w:szCs w:val="32"/>
              </w:rPr>
            </w:pPr>
          </w:p>
        </w:tc>
        <w:tc>
          <w:tcPr>
            <w:tcW w:w="1260"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056" w:type="dxa"/>
            <w:vMerge w:val="continue"/>
            <w:vAlign w:val="center"/>
          </w:tcPr>
          <w:p>
            <w:pPr>
              <w:jc w:val="center"/>
              <w:rPr>
                <w:rFonts w:ascii="仿宋_GB2312" w:eastAsia="仿宋_GB2312"/>
                <w:sz w:val="32"/>
                <w:szCs w:val="32"/>
              </w:rPr>
            </w:pPr>
          </w:p>
        </w:tc>
        <w:tc>
          <w:tcPr>
            <w:tcW w:w="1824" w:type="dxa"/>
          </w:tcPr>
          <w:p>
            <w:pPr>
              <w:rPr>
                <w:rFonts w:ascii="仿宋_GB2312" w:eastAsia="仿宋_GB2312"/>
                <w:sz w:val="32"/>
                <w:szCs w:val="32"/>
              </w:rPr>
            </w:pPr>
          </w:p>
        </w:tc>
        <w:tc>
          <w:tcPr>
            <w:tcW w:w="1110" w:type="dxa"/>
          </w:tcPr>
          <w:p>
            <w:pPr>
              <w:rPr>
                <w:rFonts w:ascii="仿宋_GB2312" w:eastAsia="仿宋_GB2312"/>
                <w:sz w:val="32"/>
                <w:szCs w:val="32"/>
              </w:rPr>
            </w:pPr>
          </w:p>
        </w:tc>
        <w:tc>
          <w:tcPr>
            <w:tcW w:w="1770" w:type="dxa"/>
          </w:tcPr>
          <w:p>
            <w:pPr>
              <w:rPr>
                <w:rFonts w:ascii="仿宋_GB2312" w:eastAsia="仿宋_GB2312"/>
                <w:sz w:val="32"/>
                <w:szCs w:val="32"/>
              </w:rPr>
            </w:pPr>
          </w:p>
        </w:tc>
        <w:tc>
          <w:tcPr>
            <w:tcW w:w="1260"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1056" w:type="dxa"/>
            <w:vMerge w:val="restart"/>
            <w:vAlign w:val="center"/>
          </w:tcPr>
          <w:p>
            <w:pPr>
              <w:jc w:val="center"/>
              <w:rPr>
                <w:rFonts w:ascii="仿宋_GB2312" w:eastAsia="仿宋_GB2312"/>
                <w:sz w:val="32"/>
                <w:szCs w:val="32"/>
              </w:rPr>
            </w:pPr>
            <w:r>
              <w:rPr>
                <w:rFonts w:hint="eastAsia" w:ascii="仿宋_GB2312" w:eastAsia="仿宋_GB2312"/>
                <w:sz w:val="32"/>
                <w:szCs w:val="32"/>
              </w:rPr>
              <w:t>省内省级单位用户</w:t>
            </w:r>
          </w:p>
        </w:tc>
        <w:tc>
          <w:tcPr>
            <w:tcW w:w="1824" w:type="dxa"/>
          </w:tcPr>
          <w:p>
            <w:pPr>
              <w:rPr>
                <w:rFonts w:ascii="仿宋_GB2312" w:eastAsia="仿宋_GB2312"/>
                <w:sz w:val="32"/>
                <w:szCs w:val="32"/>
              </w:rPr>
            </w:pPr>
          </w:p>
        </w:tc>
        <w:tc>
          <w:tcPr>
            <w:tcW w:w="1110" w:type="dxa"/>
          </w:tcPr>
          <w:p>
            <w:pPr>
              <w:rPr>
                <w:rFonts w:ascii="仿宋_GB2312" w:eastAsia="仿宋_GB2312"/>
                <w:sz w:val="32"/>
                <w:szCs w:val="32"/>
              </w:rPr>
            </w:pPr>
          </w:p>
        </w:tc>
        <w:tc>
          <w:tcPr>
            <w:tcW w:w="1770" w:type="dxa"/>
          </w:tcPr>
          <w:p>
            <w:pPr>
              <w:rPr>
                <w:rFonts w:ascii="仿宋_GB2312" w:eastAsia="仿宋_GB2312"/>
                <w:sz w:val="32"/>
                <w:szCs w:val="32"/>
              </w:rPr>
            </w:pPr>
          </w:p>
        </w:tc>
        <w:tc>
          <w:tcPr>
            <w:tcW w:w="1260"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1056" w:type="dxa"/>
            <w:vMerge w:val="continue"/>
            <w:vAlign w:val="center"/>
          </w:tcPr>
          <w:p>
            <w:pPr>
              <w:jc w:val="center"/>
              <w:rPr>
                <w:rFonts w:ascii="仿宋_GB2312" w:eastAsia="仿宋_GB2312"/>
                <w:sz w:val="32"/>
                <w:szCs w:val="32"/>
              </w:rPr>
            </w:pPr>
          </w:p>
        </w:tc>
        <w:tc>
          <w:tcPr>
            <w:tcW w:w="1824" w:type="dxa"/>
          </w:tcPr>
          <w:p>
            <w:pPr>
              <w:rPr>
                <w:rFonts w:ascii="仿宋_GB2312" w:eastAsia="仿宋_GB2312"/>
                <w:sz w:val="32"/>
                <w:szCs w:val="32"/>
              </w:rPr>
            </w:pPr>
          </w:p>
        </w:tc>
        <w:tc>
          <w:tcPr>
            <w:tcW w:w="1110" w:type="dxa"/>
          </w:tcPr>
          <w:p>
            <w:pPr>
              <w:rPr>
                <w:rFonts w:ascii="仿宋_GB2312" w:eastAsia="仿宋_GB2312"/>
                <w:sz w:val="32"/>
                <w:szCs w:val="32"/>
              </w:rPr>
            </w:pPr>
          </w:p>
        </w:tc>
        <w:tc>
          <w:tcPr>
            <w:tcW w:w="1770" w:type="dxa"/>
          </w:tcPr>
          <w:p>
            <w:pPr>
              <w:rPr>
                <w:rFonts w:ascii="仿宋_GB2312" w:eastAsia="仿宋_GB2312"/>
                <w:sz w:val="32"/>
                <w:szCs w:val="32"/>
              </w:rPr>
            </w:pPr>
          </w:p>
        </w:tc>
        <w:tc>
          <w:tcPr>
            <w:tcW w:w="1260"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jc w:val="center"/>
        </w:trPr>
        <w:tc>
          <w:tcPr>
            <w:tcW w:w="1056" w:type="dxa"/>
            <w:vMerge w:val="continue"/>
            <w:vAlign w:val="center"/>
          </w:tcPr>
          <w:p>
            <w:pPr>
              <w:jc w:val="center"/>
              <w:rPr>
                <w:rFonts w:ascii="仿宋_GB2312" w:eastAsia="仿宋_GB2312"/>
                <w:sz w:val="32"/>
                <w:szCs w:val="32"/>
              </w:rPr>
            </w:pPr>
          </w:p>
        </w:tc>
        <w:tc>
          <w:tcPr>
            <w:tcW w:w="1824" w:type="dxa"/>
          </w:tcPr>
          <w:p>
            <w:pPr>
              <w:rPr>
                <w:rFonts w:ascii="仿宋_GB2312" w:eastAsia="仿宋_GB2312"/>
                <w:sz w:val="32"/>
                <w:szCs w:val="32"/>
              </w:rPr>
            </w:pPr>
          </w:p>
        </w:tc>
        <w:tc>
          <w:tcPr>
            <w:tcW w:w="1110" w:type="dxa"/>
          </w:tcPr>
          <w:p>
            <w:pPr>
              <w:rPr>
                <w:rFonts w:ascii="仿宋_GB2312" w:eastAsia="仿宋_GB2312"/>
                <w:sz w:val="32"/>
                <w:szCs w:val="32"/>
              </w:rPr>
            </w:pPr>
          </w:p>
        </w:tc>
        <w:tc>
          <w:tcPr>
            <w:tcW w:w="1770" w:type="dxa"/>
          </w:tcPr>
          <w:p>
            <w:pPr>
              <w:rPr>
                <w:rFonts w:ascii="仿宋_GB2312" w:eastAsia="仿宋_GB2312"/>
                <w:sz w:val="32"/>
                <w:szCs w:val="32"/>
              </w:rPr>
            </w:pPr>
          </w:p>
        </w:tc>
        <w:tc>
          <w:tcPr>
            <w:tcW w:w="1260"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1056" w:type="dxa"/>
            <w:vMerge w:val="continue"/>
            <w:vAlign w:val="center"/>
          </w:tcPr>
          <w:p>
            <w:pPr>
              <w:jc w:val="center"/>
              <w:rPr>
                <w:rFonts w:ascii="仿宋_GB2312" w:eastAsia="仿宋_GB2312"/>
                <w:sz w:val="32"/>
                <w:szCs w:val="32"/>
              </w:rPr>
            </w:pPr>
          </w:p>
        </w:tc>
        <w:tc>
          <w:tcPr>
            <w:tcW w:w="1824" w:type="dxa"/>
          </w:tcPr>
          <w:p>
            <w:pPr>
              <w:rPr>
                <w:rFonts w:ascii="仿宋_GB2312" w:eastAsia="仿宋_GB2312"/>
                <w:sz w:val="32"/>
                <w:szCs w:val="32"/>
              </w:rPr>
            </w:pPr>
          </w:p>
        </w:tc>
        <w:tc>
          <w:tcPr>
            <w:tcW w:w="1110" w:type="dxa"/>
          </w:tcPr>
          <w:p>
            <w:pPr>
              <w:rPr>
                <w:rFonts w:ascii="仿宋_GB2312" w:eastAsia="仿宋_GB2312"/>
                <w:sz w:val="32"/>
                <w:szCs w:val="32"/>
              </w:rPr>
            </w:pPr>
          </w:p>
        </w:tc>
        <w:tc>
          <w:tcPr>
            <w:tcW w:w="1770" w:type="dxa"/>
          </w:tcPr>
          <w:p>
            <w:pPr>
              <w:rPr>
                <w:rFonts w:ascii="仿宋_GB2312" w:eastAsia="仿宋_GB2312"/>
                <w:sz w:val="32"/>
                <w:szCs w:val="32"/>
              </w:rPr>
            </w:pPr>
          </w:p>
        </w:tc>
        <w:tc>
          <w:tcPr>
            <w:tcW w:w="1260"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56" w:type="dxa"/>
            <w:vMerge w:val="restart"/>
            <w:vAlign w:val="center"/>
          </w:tcPr>
          <w:p>
            <w:pPr>
              <w:jc w:val="center"/>
              <w:rPr>
                <w:rFonts w:ascii="仿宋_GB2312" w:eastAsia="仿宋_GB2312"/>
                <w:sz w:val="32"/>
                <w:szCs w:val="32"/>
              </w:rPr>
            </w:pPr>
            <w:r>
              <w:rPr>
                <w:rFonts w:hint="eastAsia" w:ascii="仿宋_GB2312" w:eastAsia="仿宋_GB2312"/>
                <w:sz w:val="32"/>
                <w:szCs w:val="32"/>
              </w:rPr>
              <w:t>省内其他用户</w:t>
            </w:r>
          </w:p>
        </w:tc>
        <w:tc>
          <w:tcPr>
            <w:tcW w:w="1824" w:type="dxa"/>
          </w:tcPr>
          <w:p>
            <w:pPr>
              <w:rPr>
                <w:rFonts w:ascii="仿宋_GB2312" w:eastAsia="仿宋_GB2312"/>
                <w:sz w:val="32"/>
                <w:szCs w:val="32"/>
              </w:rPr>
            </w:pPr>
          </w:p>
        </w:tc>
        <w:tc>
          <w:tcPr>
            <w:tcW w:w="1110" w:type="dxa"/>
          </w:tcPr>
          <w:p>
            <w:pPr>
              <w:rPr>
                <w:rFonts w:ascii="仿宋_GB2312" w:eastAsia="仿宋_GB2312"/>
                <w:sz w:val="32"/>
                <w:szCs w:val="32"/>
              </w:rPr>
            </w:pPr>
          </w:p>
        </w:tc>
        <w:tc>
          <w:tcPr>
            <w:tcW w:w="1770" w:type="dxa"/>
          </w:tcPr>
          <w:p>
            <w:pPr>
              <w:rPr>
                <w:rFonts w:ascii="仿宋_GB2312" w:eastAsia="仿宋_GB2312"/>
                <w:sz w:val="32"/>
                <w:szCs w:val="32"/>
              </w:rPr>
            </w:pPr>
          </w:p>
        </w:tc>
        <w:tc>
          <w:tcPr>
            <w:tcW w:w="1260"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56" w:type="dxa"/>
            <w:vMerge w:val="continue"/>
          </w:tcPr>
          <w:p>
            <w:pPr>
              <w:rPr>
                <w:rFonts w:ascii="仿宋_GB2312" w:eastAsia="仿宋_GB2312"/>
                <w:sz w:val="32"/>
                <w:szCs w:val="32"/>
              </w:rPr>
            </w:pPr>
          </w:p>
        </w:tc>
        <w:tc>
          <w:tcPr>
            <w:tcW w:w="1824" w:type="dxa"/>
          </w:tcPr>
          <w:p>
            <w:pPr>
              <w:rPr>
                <w:rFonts w:ascii="仿宋_GB2312" w:eastAsia="仿宋_GB2312"/>
                <w:sz w:val="32"/>
                <w:szCs w:val="32"/>
              </w:rPr>
            </w:pPr>
          </w:p>
        </w:tc>
        <w:tc>
          <w:tcPr>
            <w:tcW w:w="1110" w:type="dxa"/>
          </w:tcPr>
          <w:p>
            <w:pPr>
              <w:rPr>
                <w:rFonts w:ascii="仿宋_GB2312" w:eastAsia="仿宋_GB2312"/>
                <w:sz w:val="32"/>
                <w:szCs w:val="32"/>
              </w:rPr>
            </w:pPr>
          </w:p>
        </w:tc>
        <w:tc>
          <w:tcPr>
            <w:tcW w:w="1770" w:type="dxa"/>
          </w:tcPr>
          <w:p>
            <w:pPr>
              <w:rPr>
                <w:rFonts w:ascii="仿宋_GB2312" w:eastAsia="仿宋_GB2312"/>
                <w:sz w:val="32"/>
                <w:szCs w:val="32"/>
              </w:rPr>
            </w:pPr>
          </w:p>
        </w:tc>
        <w:tc>
          <w:tcPr>
            <w:tcW w:w="1260"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56" w:type="dxa"/>
            <w:vMerge w:val="continue"/>
          </w:tcPr>
          <w:p>
            <w:pPr>
              <w:rPr>
                <w:rFonts w:ascii="仿宋_GB2312" w:eastAsia="仿宋_GB2312"/>
                <w:sz w:val="32"/>
                <w:szCs w:val="32"/>
              </w:rPr>
            </w:pPr>
          </w:p>
        </w:tc>
        <w:tc>
          <w:tcPr>
            <w:tcW w:w="1824" w:type="dxa"/>
          </w:tcPr>
          <w:p>
            <w:pPr>
              <w:rPr>
                <w:rFonts w:ascii="仿宋_GB2312" w:eastAsia="仿宋_GB2312"/>
                <w:sz w:val="32"/>
                <w:szCs w:val="32"/>
              </w:rPr>
            </w:pPr>
          </w:p>
        </w:tc>
        <w:tc>
          <w:tcPr>
            <w:tcW w:w="1110" w:type="dxa"/>
          </w:tcPr>
          <w:p>
            <w:pPr>
              <w:rPr>
                <w:rFonts w:ascii="仿宋_GB2312" w:eastAsia="仿宋_GB2312"/>
                <w:sz w:val="32"/>
                <w:szCs w:val="32"/>
              </w:rPr>
            </w:pPr>
          </w:p>
        </w:tc>
        <w:tc>
          <w:tcPr>
            <w:tcW w:w="1770" w:type="dxa"/>
          </w:tcPr>
          <w:p>
            <w:pPr>
              <w:rPr>
                <w:rFonts w:ascii="仿宋_GB2312" w:eastAsia="仿宋_GB2312"/>
                <w:sz w:val="32"/>
                <w:szCs w:val="32"/>
              </w:rPr>
            </w:pPr>
          </w:p>
        </w:tc>
        <w:tc>
          <w:tcPr>
            <w:tcW w:w="1260" w:type="dxa"/>
          </w:tcPr>
          <w:p>
            <w:pP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056" w:type="dxa"/>
            <w:vMerge w:val="continue"/>
          </w:tcPr>
          <w:p>
            <w:pPr>
              <w:rPr>
                <w:rFonts w:ascii="仿宋_GB2312" w:eastAsia="仿宋_GB2312"/>
                <w:sz w:val="32"/>
                <w:szCs w:val="32"/>
              </w:rPr>
            </w:pPr>
          </w:p>
        </w:tc>
        <w:tc>
          <w:tcPr>
            <w:tcW w:w="1824" w:type="dxa"/>
          </w:tcPr>
          <w:p>
            <w:pPr>
              <w:rPr>
                <w:rFonts w:ascii="仿宋_GB2312" w:eastAsia="仿宋_GB2312"/>
                <w:sz w:val="32"/>
                <w:szCs w:val="32"/>
              </w:rPr>
            </w:pPr>
          </w:p>
        </w:tc>
        <w:tc>
          <w:tcPr>
            <w:tcW w:w="1110" w:type="dxa"/>
          </w:tcPr>
          <w:p>
            <w:pPr>
              <w:rPr>
                <w:rFonts w:ascii="仿宋_GB2312" w:eastAsia="仿宋_GB2312"/>
                <w:sz w:val="32"/>
                <w:szCs w:val="32"/>
              </w:rPr>
            </w:pPr>
          </w:p>
        </w:tc>
        <w:tc>
          <w:tcPr>
            <w:tcW w:w="1770" w:type="dxa"/>
          </w:tcPr>
          <w:p>
            <w:pPr>
              <w:rPr>
                <w:rFonts w:ascii="仿宋_GB2312" w:eastAsia="仿宋_GB2312"/>
                <w:sz w:val="32"/>
                <w:szCs w:val="32"/>
              </w:rPr>
            </w:pPr>
          </w:p>
        </w:tc>
        <w:tc>
          <w:tcPr>
            <w:tcW w:w="1260" w:type="dxa"/>
          </w:tcPr>
          <w:p>
            <w:pPr>
              <w:rPr>
                <w:rFonts w:ascii="仿宋_GB2312" w:eastAsia="仿宋_GB2312"/>
                <w:sz w:val="32"/>
                <w:szCs w:val="32"/>
              </w:rPr>
            </w:pPr>
          </w:p>
        </w:tc>
      </w:tr>
    </w:tbl>
    <w:p>
      <w:pPr>
        <w:rPr>
          <w:rFonts w:ascii="仿宋_GB2312" w:eastAsia="仿宋_GB2312"/>
          <w:sz w:val="32"/>
          <w:szCs w:val="32"/>
        </w:rPr>
      </w:pPr>
      <w:r>
        <w:rPr>
          <w:rFonts w:hint="eastAsia" w:ascii="仿宋_GB2312" w:eastAsia="仿宋_GB2312"/>
          <w:sz w:val="32"/>
          <w:szCs w:val="32"/>
        </w:rPr>
        <w:t>说明：1、表中项目为近一年销售业绩，用户仍在合作；2、只填写与本次市场调研项目一致。</w:t>
      </w:r>
    </w:p>
    <w:p>
      <w:pPr>
        <w:rPr>
          <w:rFonts w:ascii="仿宋_GB2312" w:eastAsia="仿宋_GB2312"/>
          <w:sz w:val="32"/>
          <w:szCs w:val="32"/>
        </w:rPr>
      </w:pPr>
    </w:p>
    <w:p>
      <w:pPr>
        <w:spacing w:line="400" w:lineRule="exact"/>
        <w:ind w:firstLine="640" w:firstLineChars="200"/>
        <w:rPr>
          <w:rFonts w:ascii="仿宋_GB2312" w:eastAsia="仿宋_GB2312"/>
          <w:sz w:val="32"/>
          <w:szCs w:val="32"/>
        </w:rPr>
      </w:pPr>
    </w:p>
    <w:p>
      <w:pPr>
        <w:spacing w:line="400" w:lineRule="exact"/>
        <w:ind w:firstLine="640" w:firstLineChars="200"/>
        <w:rPr>
          <w:rFonts w:ascii="仿宋_GB2312" w:eastAsia="仿宋_GB2312"/>
          <w:sz w:val="32"/>
          <w:szCs w:val="32"/>
        </w:rPr>
      </w:pPr>
    </w:p>
    <w:p>
      <w:pPr>
        <w:spacing w:line="400" w:lineRule="exact"/>
        <w:ind w:firstLine="640" w:firstLineChars="200"/>
        <w:rPr>
          <w:rFonts w:ascii="仿宋_GB2312" w:eastAsia="仿宋_GB2312"/>
          <w:sz w:val="32"/>
          <w:szCs w:val="32"/>
        </w:rPr>
      </w:pPr>
    </w:p>
    <w:p>
      <w:pPr>
        <w:spacing w:line="400" w:lineRule="exact"/>
        <w:ind w:firstLine="640" w:firstLineChars="200"/>
        <w:rPr>
          <w:rFonts w:ascii="仿宋_GB2312" w:eastAsia="仿宋_GB2312"/>
          <w:sz w:val="32"/>
          <w:szCs w:val="32"/>
        </w:rPr>
      </w:pPr>
    </w:p>
    <w:p>
      <w:pPr>
        <w:tabs>
          <w:tab w:val="left" w:pos="6645"/>
        </w:tabs>
        <w:spacing w:line="360" w:lineRule="auto"/>
        <w:rPr>
          <w:rFonts w:ascii="仿宋_GB2312" w:hAnsi="宋体" w:eastAsia="仿宋_GB2312"/>
          <w:sz w:val="32"/>
          <w:szCs w:val="32"/>
        </w:rPr>
      </w:pPr>
      <w:r>
        <w:rPr>
          <w:rFonts w:hint="eastAsia" w:ascii="仿宋_GB2312" w:hAnsi="宋体" w:eastAsia="仿宋_GB2312"/>
          <w:sz w:val="32"/>
          <w:szCs w:val="32"/>
        </w:rPr>
        <w:t>附件4</w:t>
      </w:r>
    </w:p>
    <w:p>
      <w:pPr>
        <w:tabs>
          <w:tab w:val="left" w:pos="6645"/>
        </w:tabs>
        <w:spacing w:line="360" w:lineRule="auto"/>
        <w:jc w:val="center"/>
        <w:rPr>
          <w:rFonts w:ascii="仿宋_GB2312" w:eastAsia="仿宋_GB2312"/>
          <w:sz w:val="32"/>
          <w:szCs w:val="32"/>
        </w:rPr>
      </w:pPr>
      <w:r>
        <w:rPr>
          <w:rFonts w:hint="eastAsia" w:ascii="仿宋_GB2312" w:eastAsia="仿宋_GB2312"/>
          <w:sz w:val="32"/>
          <w:szCs w:val="32"/>
        </w:rPr>
        <w:t>反商业贿赂承诺书</w:t>
      </w:r>
    </w:p>
    <w:p>
      <w:pPr>
        <w:ind w:firstLine="640" w:firstLineChars="200"/>
        <w:rPr>
          <w:rFonts w:ascii="仿宋_GB2312" w:eastAsia="仿宋_GB2312"/>
          <w:sz w:val="32"/>
          <w:szCs w:val="32"/>
        </w:rPr>
      </w:pPr>
      <w:r>
        <w:rPr>
          <w:rFonts w:hint="eastAsia" w:ascii="仿宋_GB2312" w:eastAsia="仿宋_GB2312"/>
          <w:sz w:val="32"/>
          <w:szCs w:val="32"/>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pPr>
        <w:ind w:firstLine="640" w:firstLineChars="200"/>
        <w:rPr>
          <w:rFonts w:ascii="仿宋_GB2312" w:eastAsia="仿宋_GB2312"/>
          <w:sz w:val="32"/>
          <w:szCs w:val="32"/>
        </w:rPr>
      </w:pPr>
      <w:r>
        <w:rPr>
          <w:rFonts w:hint="eastAsia" w:ascii="仿宋_GB2312" w:hAnsi="宋体" w:eastAsia="仿宋_GB2312"/>
          <w:sz w:val="32"/>
          <w:szCs w:val="32"/>
        </w:rPr>
        <w:t xml:space="preserve">一、 </w:t>
      </w:r>
      <w:r>
        <w:rPr>
          <w:rFonts w:hint="eastAsia" w:ascii="仿宋_GB2312" w:eastAsia="仿宋_GB2312"/>
          <w:sz w:val="32"/>
          <w:szCs w:val="32"/>
        </w:rPr>
        <w:t>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pPr>
        <w:ind w:firstLine="640" w:firstLineChars="200"/>
        <w:rPr>
          <w:rFonts w:ascii="仿宋_GB2312" w:eastAsia="仿宋_GB2312"/>
          <w:sz w:val="32"/>
          <w:szCs w:val="32"/>
        </w:rPr>
      </w:pPr>
      <w:r>
        <w:rPr>
          <w:rFonts w:hint="eastAsia" w:ascii="仿宋_GB2312" w:eastAsia="仿宋_GB2312"/>
          <w:sz w:val="32"/>
          <w:szCs w:val="32"/>
        </w:rPr>
        <w:t>二、本厂家、商家、公司保证在药品、医疗器械、设备、物资、基建工程竞标工作及药品、试剂销售等工作中承诺做到：</w:t>
      </w:r>
    </w:p>
    <w:p>
      <w:pPr>
        <w:ind w:firstLine="640" w:firstLineChars="200"/>
        <w:rPr>
          <w:rFonts w:ascii="仿宋_GB2312" w:eastAsia="仿宋_GB2312"/>
          <w:sz w:val="32"/>
          <w:szCs w:val="32"/>
        </w:rPr>
      </w:pPr>
      <w:r>
        <w:rPr>
          <w:rFonts w:hint="eastAsia" w:ascii="仿宋_GB2312" w:eastAsia="仿宋_GB2312"/>
          <w:sz w:val="32"/>
          <w:szCs w:val="32"/>
        </w:rPr>
        <w:t>1、不与其他投标人相互串通投标报价，损害贵院的合法权益；</w:t>
      </w:r>
    </w:p>
    <w:p>
      <w:pPr>
        <w:ind w:firstLine="640" w:firstLineChars="200"/>
        <w:rPr>
          <w:rFonts w:ascii="仿宋_GB2312" w:eastAsia="仿宋_GB2312"/>
          <w:sz w:val="32"/>
          <w:szCs w:val="32"/>
        </w:rPr>
      </w:pPr>
      <w:r>
        <w:rPr>
          <w:rFonts w:hint="eastAsia" w:ascii="仿宋_GB2312" w:eastAsia="仿宋_GB2312"/>
          <w:sz w:val="32"/>
          <w:szCs w:val="32"/>
        </w:rPr>
        <w:t>2、不与招标人串通投标，损害国家利益、社会公共利益或他人的合法权益；</w:t>
      </w:r>
    </w:p>
    <w:p>
      <w:pPr>
        <w:ind w:firstLine="640" w:firstLineChars="200"/>
        <w:rPr>
          <w:rFonts w:ascii="仿宋_GB2312" w:eastAsia="仿宋_GB2312"/>
          <w:sz w:val="32"/>
          <w:szCs w:val="32"/>
        </w:rPr>
      </w:pPr>
      <w:r>
        <w:rPr>
          <w:rFonts w:hint="eastAsia" w:ascii="仿宋_GB2312" w:eastAsia="仿宋_GB2312"/>
          <w:sz w:val="32"/>
          <w:szCs w:val="32"/>
        </w:rPr>
        <w:t>3、不以向招标人或者评标委员会成员行贿的手段谋取中标；</w:t>
      </w:r>
    </w:p>
    <w:p>
      <w:pPr>
        <w:ind w:firstLine="640" w:firstLineChars="200"/>
        <w:rPr>
          <w:rFonts w:ascii="仿宋_GB2312" w:eastAsia="仿宋_GB2312"/>
          <w:sz w:val="32"/>
          <w:szCs w:val="32"/>
        </w:rPr>
      </w:pPr>
      <w:r>
        <w:rPr>
          <w:rFonts w:hint="eastAsia" w:ascii="仿宋_GB2312" w:eastAsia="仿宋_GB2312"/>
          <w:sz w:val="32"/>
          <w:szCs w:val="32"/>
        </w:rPr>
        <w:t>4、竞标报价不违反相关法律的规定，也不以他人名义投标或者以其他方式弄虚作假，骗取中标；</w:t>
      </w:r>
    </w:p>
    <w:p>
      <w:pPr>
        <w:ind w:firstLine="640" w:firstLineChars="200"/>
        <w:rPr>
          <w:rFonts w:ascii="仿宋_GB2312" w:eastAsia="仿宋_GB2312"/>
          <w:sz w:val="32"/>
          <w:szCs w:val="32"/>
        </w:rPr>
      </w:pPr>
      <w:r>
        <w:rPr>
          <w:rFonts w:hint="eastAsia" w:ascii="仿宋_GB2312" w:eastAsia="仿宋_GB2312"/>
          <w:sz w:val="32"/>
          <w:szCs w:val="32"/>
        </w:rPr>
        <w:t>5、保证不以其他任何方式扰乱贵院的招标工作；</w:t>
      </w:r>
    </w:p>
    <w:p>
      <w:pPr>
        <w:ind w:firstLine="640" w:firstLineChars="200"/>
        <w:rPr>
          <w:rFonts w:ascii="仿宋_GB2312" w:eastAsia="仿宋_GB2312"/>
          <w:sz w:val="32"/>
          <w:szCs w:val="32"/>
        </w:rPr>
      </w:pPr>
      <w:r>
        <w:rPr>
          <w:rFonts w:hint="eastAsia" w:ascii="仿宋_GB2312" w:eastAsia="仿宋_GB2312"/>
          <w:sz w:val="32"/>
          <w:szCs w:val="32"/>
        </w:rPr>
        <w:t>6、保证不在药品销售、医疗器械、设备、物资、基建工程竞标中采取账外暗中给予回扣的手段腐蚀、贿赂医护、药剂人员、干部等其他相关人员；</w:t>
      </w:r>
    </w:p>
    <w:p>
      <w:pPr>
        <w:ind w:firstLine="640" w:firstLineChars="200"/>
        <w:rPr>
          <w:rFonts w:ascii="仿宋_GB2312" w:eastAsia="仿宋_GB2312"/>
          <w:sz w:val="32"/>
          <w:szCs w:val="32"/>
        </w:rPr>
      </w:pPr>
      <w:r>
        <w:rPr>
          <w:rFonts w:hint="eastAsia" w:ascii="仿宋_GB2312" w:eastAsia="仿宋_GB2312"/>
          <w:sz w:val="32"/>
          <w:szCs w:val="32"/>
        </w:rPr>
        <w:t>7、保证不以任何名义包括以宣传费、临床促销费、开单费、处方费、广告费、免费度假、考察旅游、房屋装修等任何名义给予贵院采购人员、药剂人员、医护人员、干部等有关人员以财物或者其他利益；</w:t>
      </w:r>
    </w:p>
    <w:p>
      <w:pPr>
        <w:ind w:firstLine="640" w:firstLineChars="200"/>
        <w:rPr>
          <w:rFonts w:ascii="仿宋_GB2312" w:eastAsia="仿宋_GB2312"/>
          <w:sz w:val="32"/>
          <w:szCs w:val="32"/>
        </w:rPr>
      </w:pPr>
      <w:r>
        <w:rPr>
          <w:rFonts w:hint="eastAsia" w:ascii="仿宋_GB2312" w:eastAsia="仿宋_GB2312"/>
          <w:sz w:val="32"/>
          <w:szCs w:val="32"/>
        </w:rPr>
        <w:t>8、保证不让贵院临床科室、药剂部门以及有关人员登记、统计医生处方或为此提供方便，干扰贵院的正常工作秩序；</w:t>
      </w:r>
    </w:p>
    <w:p>
      <w:pPr>
        <w:ind w:firstLine="640" w:firstLineChars="200"/>
        <w:rPr>
          <w:rFonts w:ascii="仿宋_GB2312" w:eastAsia="仿宋_GB2312"/>
          <w:sz w:val="32"/>
          <w:szCs w:val="32"/>
        </w:rPr>
      </w:pPr>
      <w:r>
        <w:rPr>
          <w:rFonts w:hint="eastAsia" w:ascii="仿宋_GB2312" w:eastAsia="仿宋_GB2312"/>
          <w:sz w:val="32"/>
          <w:szCs w:val="32"/>
        </w:rPr>
        <w:t>9、保证不以其他任何不正当竞争手段推销药品、医疗器械、设备、物资。</w:t>
      </w:r>
    </w:p>
    <w:p>
      <w:pPr>
        <w:ind w:firstLine="640" w:firstLineChars="200"/>
        <w:rPr>
          <w:rFonts w:ascii="仿宋_GB2312" w:eastAsia="仿宋_GB2312"/>
          <w:sz w:val="32"/>
          <w:szCs w:val="32"/>
        </w:rPr>
      </w:pPr>
      <w:r>
        <w:rPr>
          <w:rFonts w:hint="eastAsia" w:ascii="仿宋_GB2312" w:eastAsia="仿宋_GB2312"/>
          <w:sz w:val="32"/>
          <w:szCs w:val="32"/>
        </w:rPr>
        <w:t>三、 本厂家、商家、公司保证竭力维护贵院的声誉，不做任何有损贵院形象的事情。</w:t>
      </w:r>
    </w:p>
    <w:p>
      <w:pPr>
        <w:ind w:firstLine="640" w:firstLineChars="200"/>
        <w:rPr>
          <w:rFonts w:ascii="仿宋_GB2312" w:eastAsia="仿宋_GB2312"/>
          <w:sz w:val="32"/>
          <w:szCs w:val="32"/>
        </w:rPr>
      </w:pPr>
      <w:r>
        <w:rPr>
          <w:rFonts w:hint="eastAsia" w:ascii="仿宋_GB2312" w:eastAsia="仿宋_GB2312"/>
          <w:sz w:val="32"/>
          <w:szCs w:val="32"/>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pPr>
        <w:ind w:firstLine="640" w:firstLineChars="200"/>
        <w:rPr>
          <w:rFonts w:ascii="仿宋_GB2312" w:eastAsia="仿宋_GB2312"/>
          <w:sz w:val="32"/>
          <w:szCs w:val="32"/>
        </w:rPr>
      </w:pPr>
      <w:r>
        <w:rPr>
          <w:rFonts w:hint="eastAsia" w:ascii="仿宋_GB2312" w:eastAsia="仿宋_GB2312"/>
          <w:sz w:val="32"/>
          <w:szCs w:val="32"/>
        </w:rPr>
        <w:t>五、 对本厂家、商家、公司及本厂家、商家、公司工作人员采取以上手段竞标、促销等，干扰贵院正常工作秩序，损害贵院形象的，本厂家、商家、公司保证：</w:t>
      </w:r>
    </w:p>
    <w:p>
      <w:pPr>
        <w:ind w:firstLine="640" w:firstLineChars="200"/>
        <w:rPr>
          <w:rFonts w:ascii="仿宋_GB2312" w:eastAsia="仿宋_GB2312"/>
          <w:sz w:val="32"/>
          <w:szCs w:val="32"/>
        </w:rPr>
      </w:pPr>
      <w:r>
        <w:rPr>
          <w:rFonts w:hint="eastAsia" w:ascii="仿宋_GB2312" w:eastAsia="仿宋_GB2312"/>
          <w:sz w:val="32"/>
          <w:szCs w:val="32"/>
        </w:rPr>
        <w:t>1、对尚处在竞标阶段的，贵院有权取消本厂家、商家、公司的竞标资格；已经中标的，贵院有权取消中标；对已经获得准入资格的，贵院有权随时取消本厂家、商家、公司的准入资格；</w:t>
      </w:r>
    </w:p>
    <w:p>
      <w:pPr>
        <w:ind w:firstLine="640" w:firstLineChars="200"/>
        <w:rPr>
          <w:rFonts w:ascii="仿宋_GB2312" w:eastAsia="仿宋_GB2312"/>
          <w:sz w:val="32"/>
          <w:szCs w:val="32"/>
        </w:rPr>
      </w:pPr>
      <w:r>
        <w:rPr>
          <w:rFonts w:hint="eastAsia" w:ascii="仿宋_GB2312" w:eastAsia="仿宋_GB2312"/>
          <w:sz w:val="32"/>
          <w:szCs w:val="32"/>
        </w:rPr>
        <w:t>2、对本厂家、商家、公司相关工作人员作出严肃处理；</w:t>
      </w:r>
    </w:p>
    <w:p>
      <w:pPr>
        <w:ind w:firstLine="640" w:firstLineChars="200"/>
        <w:rPr>
          <w:rFonts w:ascii="仿宋_GB2312" w:eastAsia="仿宋_GB2312"/>
          <w:sz w:val="32"/>
          <w:szCs w:val="32"/>
        </w:rPr>
      </w:pPr>
      <w:r>
        <w:rPr>
          <w:rFonts w:hint="eastAsia" w:ascii="仿宋_GB2312" w:eastAsia="仿宋_GB2312"/>
          <w:sz w:val="32"/>
          <w:szCs w:val="32"/>
        </w:rPr>
        <w:t>3、对由于本厂家、商家、公司或本厂家、商家、公司工作人员的上述行为给贵院造成经济或名誉损失的，由本厂家、商家、公司负责，并愿意承担全部民事赔偿责任。</w:t>
      </w:r>
    </w:p>
    <w:p>
      <w:pPr>
        <w:ind w:firstLine="640" w:firstLineChars="200"/>
        <w:rPr>
          <w:rFonts w:ascii="仿宋_GB2312" w:eastAsia="仿宋_GB2312"/>
          <w:sz w:val="32"/>
          <w:szCs w:val="32"/>
        </w:rPr>
      </w:pPr>
      <w:r>
        <w:rPr>
          <w:rFonts w:hint="eastAsia" w:ascii="仿宋_GB2312" w:eastAsia="仿宋_GB2312"/>
          <w:sz w:val="32"/>
          <w:szCs w:val="32"/>
        </w:rPr>
        <w:t xml:space="preserve">六、 采购物资名称：                                   </w:t>
      </w:r>
    </w:p>
    <w:p>
      <w:pPr>
        <w:ind w:firstLine="640" w:firstLineChars="200"/>
        <w:rPr>
          <w:rFonts w:ascii="仿宋_GB2312" w:eastAsia="仿宋_GB2312"/>
          <w:sz w:val="32"/>
          <w:szCs w:val="32"/>
        </w:rPr>
      </w:pPr>
      <w:r>
        <w:rPr>
          <w:rFonts w:hint="eastAsia" w:ascii="仿宋_GB2312" w:eastAsia="仿宋_GB2312"/>
          <w:sz w:val="32"/>
          <w:szCs w:val="32"/>
        </w:rPr>
        <w:t>本《承诺书》一式伍份（一份由承诺人自存；一份随竞价书传递）</w:t>
      </w:r>
    </w:p>
    <w:p>
      <w:pPr>
        <w:ind w:firstLine="640" w:firstLineChars="200"/>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承诺企业名称（公章）                  </w:t>
      </w:r>
    </w:p>
    <w:p>
      <w:pPr>
        <w:rPr>
          <w:rFonts w:ascii="仿宋_GB2312" w:eastAsia="仿宋_GB2312"/>
          <w:sz w:val="32"/>
          <w:szCs w:val="32"/>
        </w:rPr>
      </w:pPr>
      <w:r>
        <w:rPr>
          <w:rFonts w:hint="eastAsia" w:ascii="仿宋_GB2312" w:eastAsia="仿宋_GB2312"/>
          <w:sz w:val="32"/>
          <w:szCs w:val="32"/>
        </w:rPr>
        <w:t>法人代表或委托代理人（承诺人）</w:t>
      </w:r>
    </w:p>
    <w:p/>
    <w:p/>
    <w:p/>
    <w:p/>
    <w:p>
      <w:pPr>
        <w:spacing w:line="440" w:lineRule="exact"/>
      </w:pP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14977F"/>
    <w:multiLevelType w:val="singleLevel"/>
    <w:tmpl w:val="9E14977F"/>
    <w:lvl w:ilvl="0" w:tentative="0">
      <w:start w:val="1"/>
      <w:numFmt w:val="decimal"/>
      <w:lvlText w:val="(%1)"/>
      <w:lvlJc w:val="left"/>
      <w:pPr>
        <w:tabs>
          <w:tab w:val="left" w:pos="397"/>
        </w:tabs>
        <w:ind w:left="454" w:leftChars="0" w:hanging="171" w:firstLineChars="0"/>
      </w:pPr>
      <w:rPr>
        <w:rFonts w:hint="default"/>
      </w:rPr>
    </w:lvl>
  </w:abstractNum>
  <w:abstractNum w:abstractNumId="1">
    <w:nsid w:val="D6689865"/>
    <w:multiLevelType w:val="singleLevel"/>
    <w:tmpl w:val="D6689865"/>
    <w:lvl w:ilvl="0" w:tentative="0">
      <w:start w:val="1"/>
      <w:numFmt w:val="decimal"/>
      <w:lvlText w:val="(%1)"/>
      <w:lvlJc w:val="left"/>
      <w:pPr>
        <w:tabs>
          <w:tab w:val="left" w:pos="397"/>
        </w:tabs>
        <w:ind w:left="454" w:leftChars="0" w:hanging="171" w:firstLineChars="0"/>
      </w:pPr>
      <w:rPr>
        <w:rFonts w:hint="default"/>
      </w:rPr>
    </w:lvl>
  </w:abstractNum>
  <w:abstractNum w:abstractNumId="2">
    <w:nsid w:val="E310F3F2"/>
    <w:multiLevelType w:val="singleLevel"/>
    <w:tmpl w:val="E310F3F2"/>
    <w:lvl w:ilvl="0" w:tentative="0">
      <w:start w:val="1"/>
      <w:numFmt w:val="decimal"/>
      <w:lvlText w:val="(%1)"/>
      <w:lvlJc w:val="left"/>
      <w:pPr>
        <w:tabs>
          <w:tab w:val="left" w:pos="397"/>
        </w:tabs>
        <w:ind w:left="454" w:leftChars="0" w:hanging="171" w:firstLineChars="0"/>
      </w:pPr>
      <w:rPr>
        <w:rFonts w:hint="default"/>
      </w:rPr>
    </w:lvl>
  </w:abstractNum>
  <w:abstractNum w:abstractNumId="3">
    <w:nsid w:val="EE150F67"/>
    <w:multiLevelType w:val="singleLevel"/>
    <w:tmpl w:val="EE150F67"/>
    <w:lvl w:ilvl="0" w:tentative="0">
      <w:start w:val="7"/>
      <w:numFmt w:val="decimal"/>
      <w:suff w:val="nothing"/>
      <w:lvlText w:val="%1、"/>
      <w:lvlJc w:val="left"/>
    </w:lvl>
  </w:abstractNum>
  <w:abstractNum w:abstractNumId="4">
    <w:nsid w:val="0BC947F5"/>
    <w:multiLevelType w:val="singleLevel"/>
    <w:tmpl w:val="0BC947F5"/>
    <w:lvl w:ilvl="0" w:tentative="0">
      <w:start w:val="1"/>
      <w:numFmt w:val="decimal"/>
      <w:lvlText w:val="(%1)"/>
      <w:lvlJc w:val="left"/>
      <w:pPr>
        <w:tabs>
          <w:tab w:val="left" w:pos="397"/>
        </w:tabs>
        <w:ind w:left="454" w:leftChars="0" w:hanging="171" w:firstLineChars="0"/>
      </w:pPr>
      <w:rPr>
        <w:rFonts w:hint="default"/>
      </w:rPr>
    </w:lvl>
  </w:abstractNum>
  <w:abstractNum w:abstractNumId="5">
    <w:nsid w:val="17787C33"/>
    <w:multiLevelType w:val="multilevel"/>
    <w:tmpl w:val="17787C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B297F3"/>
    <w:multiLevelType w:val="singleLevel"/>
    <w:tmpl w:val="54B297F3"/>
    <w:lvl w:ilvl="0" w:tentative="0">
      <w:start w:val="1"/>
      <w:numFmt w:val="decimal"/>
      <w:lvlText w:val="(%1)"/>
      <w:lvlJc w:val="left"/>
      <w:pPr>
        <w:tabs>
          <w:tab w:val="left" w:pos="397"/>
        </w:tabs>
        <w:ind w:left="454" w:leftChars="0" w:hanging="171" w:firstLineChars="0"/>
      </w:pPr>
      <w:rPr>
        <w:rFonts w:hint="default"/>
      </w:rPr>
    </w:lvl>
  </w:abstractNum>
  <w:abstractNum w:abstractNumId="7">
    <w:nsid w:val="575B9E64"/>
    <w:multiLevelType w:val="singleLevel"/>
    <w:tmpl w:val="575B9E64"/>
    <w:lvl w:ilvl="0" w:tentative="0">
      <w:start w:val="1"/>
      <w:numFmt w:val="decimal"/>
      <w:lvlText w:val="(%1)"/>
      <w:lvlJc w:val="left"/>
      <w:pPr>
        <w:tabs>
          <w:tab w:val="left" w:pos="397"/>
        </w:tabs>
        <w:ind w:left="454" w:leftChars="0" w:hanging="171" w:firstLineChars="0"/>
      </w:pPr>
      <w:rPr>
        <w:rFonts w:hint="default"/>
      </w:rPr>
    </w:lvl>
  </w:abstractNum>
  <w:abstractNum w:abstractNumId="8">
    <w:nsid w:val="60E481BE"/>
    <w:multiLevelType w:val="singleLevel"/>
    <w:tmpl w:val="60E481BE"/>
    <w:lvl w:ilvl="0" w:tentative="0">
      <w:start w:val="1"/>
      <w:numFmt w:val="decimal"/>
      <w:lvlText w:val="(%1)"/>
      <w:lvlJc w:val="left"/>
      <w:pPr>
        <w:tabs>
          <w:tab w:val="left" w:pos="397"/>
        </w:tabs>
        <w:ind w:left="454" w:leftChars="0" w:hanging="171" w:firstLineChars="0"/>
      </w:pPr>
      <w:rPr>
        <w:rFonts w:hint="default"/>
      </w:rPr>
    </w:lvl>
  </w:abstractNum>
  <w:abstractNum w:abstractNumId="9">
    <w:nsid w:val="690A2E1B"/>
    <w:multiLevelType w:val="singleLevel"/>
    <w:tmpl w:val="690A2E1B"/>
    <w:lvl w:ilvl="0" w:tentative="0">
      <w:start w:val="1"/>
      <w:numFmt w:val="decimal"/>
      <w:lvlText w:val="(%1)"/>
      <w:lvlJc w:val="left"/>
      <w:pPr>
        <w:tabs>
          <w:tab w:val="left" w:pos="397"/>
        </w:tabs>
        <w:ind w:left="454" w:leftChars="0" w:hanging="171" w:firstLineChars="0"/>
      </w:pPr>
      <w:rPr>
        <w:rFonts w:hint="default"/>
      </w:rPr>
    </w:lvl>
  </w:abstractNum>
  <w:abstractNum w:abstractNumId="10">
    <w:nsid w:val="6E3A030C"/>
    <w:multiLevelType w:val="singleLevel"/>
    <w:tmpl w:val="6E3A030C"/>
    <w:lvl w:ilvl="0" w:tentative="0">
      <w:start w:val="1"/>
      <w:numFmt w:val="decimal"/>
      <w:lvlText w:val="(%1)"/>
      <w:lvlJc w:val="left"/>
      <w:pPr>
        <w:tabs>
          <w:tab w:val="left" w:pos="397"/>
        </w:tabs>
        <w:ind w:left="454" w:leftChars="0" w:hanging="171" w:firstLineChars="0"/>
      </w:pPr>
      <w:rPr>
        <w:rFonts w:hint="default"/>
      </w:rPr>
    </w:lvl>
  </w:abstractNum>
  <w:abstractNum w:abstractNumId="11">
    <w:nsid w:val="79332C3F"/>
    <w:multiLevelType w:val="singleLevel"/>
    <w:tmpl w:val="79332C3F"/>
    <w:lvl w:ilvl="0" w:tentative="0">
      <w:start w:val="1"/>
      <w:numFmt w:val="decimal"/>
      <w:lvlText w:val="(%1)"/>
      <w:lvlJc w:val="left"/>
      <w:pPr>
        <w:tabs>
          <w:tab w:val="left" w:pos="397"/>
        </w:tabs>
        <w:ind w:left="454" w:leftChars="0" w:hanging="171" w:firstLineChars="0"/>
      </w:pPr>
      <w:rPr>
        <w:rFonts w:hint="default"/>
      </w:rPr>
    </w:lvl>
  </w:abstractNum>
  <w:abstractNum w:abstractNumId="12">
    <w:nsid w:val="7C0A6B72"/>
    <w:multiLevelType w:val="singleLevel"/>
    <w:tmpl w:val="7C0A6B72"/>
    <w:lvl w:ilvl="0" w:tentative="0">
      <w:start w:val="2"/>
      <w:numFmt w:val="chineseCounting"/>
      <w:suff w:val="nothing"/>
      <w:lvlText w:val="%1、"/>
      <w:lvlJc w:val="left"/>
      <w:rPr>
        <w:rFonts w:hint="eastAsia"/>
      </w:rPr>
    </w:lvl>
  </w:abstractNum>
  <w:num w:numId="1">
    <w:abstractNumId w:val="12"/>
  </w:num>
  <w:num w:numId="2">
    <w:abstractNumId w:val="3"/>
  </w:num>
  <w:num w:numId="3">
    <w:abstractNumId w:val="2"/>
  </w:num>
  <w:num w:numId="4">
    <w:abstractNumId w:val="0"/>
  </w:num>
  <w:num w:numId="5">
    <w:abstractNumId w:val="9"/>
  </w:num>
  <w:num w:numId="6">
    <w:abstractNumId w:val="11"/>
  </w:num>
  <w:num w:numId="7">
    <w:abstractNumId w:val="6"/>
  </w:num>
  <w:num w:numId="8">
    <w:abstractNumId w:val="7"/>
  </w:num>
  <w:num w:numId="9">
    <w:abstractNumId w:val="8"/>
  </w:num>
  <w:num w:numId="10">
    <w:abstractNumId w:val="10"/>
  </w:num>
  <w:num w:numId="11">
    <w:abstractNumId w:val="4"/>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815E6"/>
    <w:rsid w:val="00001279"/>
    <w:rsid w:val="00003FA5"/>
    <w:rsid w:val="000076AF"/>
    <w:rsid w:val="000144AA"/>
    <w:rsid w:val="00027919"/>
    <w:rsid w:val="00030800"/>
    <w:rsid w:val="00031DDE"/>
    <w:rsid w:val="00034396"/>
    <w:rsid w:val="00034F67"/>
    <w:rsid w:val="00035E31"/>
    <w:rsid w:val="00036236"/>
    <w:rsid w:val="00040079"/>
    <w:rsid w:val="00042FE7"/>
    <w:rsid w:val="000440B5"/>
    <w:rsid w:val="0004573D"/>
    <w:rsid w:val="000532E9"/>
    <w:rsid w:val="00057121"/>
    <w:rsid w:val="00061B6D"/>
    <w:rsid w:val="000630E4"/>
    <w:rsid w:val="000660C2"/>
    <w:rsid w:val="000660D3"/>
    <w:rsid w:val="00074B20"/>
    <w:rsid w:val="000815CF"/>
    <w:rsid w:val="00083396"/>
    <w:rsid w:val="000906E8"/>
    <w:rsid w:val="00094105"/>
    <w:rsid w:val="000B1C01"/>
    <w:rsid w:val="000B1C03"/>
    <w:rsid w:val="000B30FC"/>
    <w:rsid w:val="000B58A4"/>
    <w:rsid w:val="000B67AD"/>
    <w:rsid w:val="000C3E8D"/>
    <w:rsid w:val="000C5CE9"/>
    <w:rsid w:val="000C732B"/>
    <w:rsid w:val="000C7534"/>
    <w:rsid w:val="000D606C"/>
    <w:rsid w:val="000E22DE"/>
    <w:rsid w:val="000E2EBD"/>
    <w:rsid w:val="000E3121"/>
    <w:rsid w:val="000E3B91"/>
    <w:rsid w:val="000E61F0"/>
    <w:rsid w:val="000F0615"/>
    <w:rsid w:val="000F30A4"/>
    <w:rsid w:val="000F4F68"/>
    <w:rsid w:val="00100495"/>
    <w:rsid w:val="00101915"/>
    <w:rsid w:val="001215A5"/>
    <w:rsid w:val="00122CBC"/>
    <w:rsid w:val="0012325F"/>
    <w:rsid w:val="001242F6"/>
    <w:rsid w:val="00137A3C"/>
    <w:rsid w:val="0014391E"/>
    <w:rsid w:val="00145BF8"/>
    <w:rsid w:val="001829D5"/>
    <w:rsid w:val="00184BD7"/>
    <w:rsid w:val="0018643B"/>
    <w:rsid w:val="00186D56"/>
    <w:rsid w:val="00191CAA"/>
    <w:rsid w:val="00197112"/>
    <w:rsid w:val="001979C6"/>
    <w:rsid w:val="001A315C"/>
    <w:rsid w:val="001B303C"/>
    <w:rsid w:val="001B653E"/>
    <w:rsid w:val="001C2ECD"/>
    <w:rsid w:val="001C65FE"/>
    <w:rsid w:val="001D661E"/>
    <w:rsid w:val="001E589F"/>
    <w:rsid w:val="001E780C"/>
    <w:rsid w:val="001E7F60"/>
    <w:rsid w:val="001F2CF6"/>
    <w:rsid w:val="001F2E1D"/>
    <w:rsid w:val="001F6745"/>
    <w:rsid w:val="00200F72"/>
    <w:rsid w:val="00212A7C"/>
    <w:rsid w:val="00215E54"/>
    <w:rsid w:val="002163EF"/>
    <w:rsid w:val="00221F44"/>
    <w:rsid w:val="00222474"/>
    <w:rsid w:val="0023135D"/>
    <w:rsid w:val="00232252"/>
    <w:rsid w:val="002456FB"/>
    <w:rsid w:val="0025160E"/>
    <w:rsid w:val="00254733"/>
    <w:rsid w:val="00262B36"/>
    <w:rsid w:val="002673D1"/>
    <w:rsid w:val="00271808"/>
    <w:rsid w:val="00274D5A"/>
    <w:rsid w:val="00290CCD"/>
    <w:rsid w:val="00290F51"/>
    <w:rsid w:val="002936A3"/>
    <w:rsid w:val="002A4929"/>
    <w:rsid w:val="002A71B5"/>
    <w:rsid w:val="002B106F"/>
    <w:rsid w:val="002B20C8"/>
    <w:rsid w:val="002B2FF8"/>
    <w:rsid w:val="002B4918"/>
    <w:rsid w:val="002C7AFE"/>
    <w:rsid w:val="002D39B1"/>
    <w:rsid w:val="002D6E65"/>
    <w:rsid w:val="002E2A5A"/>
    <w:rsid w:val="002E4046"/>
    <w:rsid w:val="002E4172"/>
    <w:rsid w:val="002E5883"/>
    <w:rsid w:val="002E6DA0"/>
    <w:rsid w:val="00310642"/>
    <w:rsid w:val="00310ADA"/>
    <w:rsid w:val="00311947"/>
    <w:rsid w:val="0031497D"/>
    <w:rsid w:val="003155CF"/>
    <w:rsid w:val="00330ECD"/>
    <w:rsid w:val="00331604"/>
    <w:rsid w:val="00331A27"/>
    <w:rsid w:val="00331B41"/>
    <w:rsid w:val="0033386E"/>
    <w:rsid w:val="00335BE7"/>
    <w:rsid w:val="00336659"/>
    <w:rsid w:val="00345BED"/>
    <w:rsid w:val="00347771"/>
    <w:rsid w:val="00362812"/>
    <w:rsid w:val="00363B8E"/>
    <w:rsid w:val="00364578"/>
    <w:rsid w:val="00373677"/>
    <w:rsid w:val="00380A15"/>
    <w:rsid w:val="00390525"/>
    <w:rsid w:val="003923A0"/>
    <w:rsid w:val="003946BD"/>
    <w:rsid w:val="003A1A6A"/>
    <w:rsid w:val="003B2F02"/>
    <w:rsid w:val="003B797F"/>
    <w:rsid w:val="003C1651"/>
    <w:rsid w:val="003C4BB9"/>
    <w:rsid w:val="003D0972"/>
    <w:rsid w:val="003D5A4F"/>
    <w:rsid w:val="003D74EB"/>
    <w:rsid w:val="003E107A"/>
    <w:rsid w:val="003E2856"/>
    <w:rsid w:val="003E6B6C"/>
    <w:rsid w:val="003F0B49"/>
    <w:rsid w:val="003F43BD"/>
    <w:rsid w:val="003F526A"/>
    <w:rsid w:val="003F60A9"/>
    <w:rsid w:val="003F75EA"/>
    <w:rsid w:val="004000A0"/>
    <w:rsid w:val="0041128C"/>
    <w:rsid w:val="0041432B"/>
    <w:rsid w:val="00414956"/>
    <w:rsid w:val="00414F5F"/>
    <w:rsid w:val="00415A27"/>
    <w:rsid w:val="00416EB8"/>
    <w:rsid w:val="004204CB"/>
    <w:rsid w:val="00425F5A"/>
    <w:rsid w:val="00432CE1"/>
    <w:rsid w:val="00434486"/>
    <w:rsid w:val="00436780"/>
    <w:rsid w:val="00446247"/>
    <w:rsid w:val="0046307F"/>
    <w:rsid w:val="00464A31"/>
    <w:rsid w:val="0047423B"/>
    <w:rsid w:val="00480E78"/>
    <w:rsid w:val="00484020"/>
    <w:rsid w:val="0049200E"/>
    <w:rsid w:val="00492BB7"/>
    <w:rsid w:val="004A207A"/>
    <w:rsid w:val="004A69D7"/>
    <w:rsid w:val="004B2918"/>
    <w:rsid w:val="004B3A54"/>
    <w:rsid w:val="004C236C"/>
    <w:rsid w:val="004C2EA2"/>
    <w:rsid w:val="004C39F9"/>
    <w:rsid w:val="004C56AF"/>
    <w:rsid w:val="004C5ED7"/>
    <w:rsid w:val="004C7484"/>
    <w:rsid w:val="004D13BA"/>
    <w:rsid w:val="004D47BA"/>
    <w:rsid w:val="004D63C9"/>
    <w:rsid w:val="004D7F41"/>
    <w:rsid w:val="004F36BC"/>
    <w:rsid w:val="004F7A52"/>
    <w:rsid w:val="00501DDB"/>
    <w:rsid w:val="00502C63"/>
    <w:rsid w:val="0050483F"/>
    <w:rsid w:val="005050A1"/>
    <w:rsid w:val="00512845"/>
    <w:rsid w:val="005145DB"/>
    <w:rsid w:val="0051654C"/>
    <w:rsid w:val="0052127A"/>
    <w:rsid w:val="00540B91"/>
    <w:rsid w:val="00547E4A"/>
    <w:rsid w:val="00555FB0"/>
    <w:rsid w:val="005619EA"/>
    <w:rsid w:val="00566718"/>
    <w:rsid w:val="005758FE"/>
    <w:rsid w:val="00584ECA"/>
    <w:rsid w:val="005A27CB"/>
    <w:rsid w:val="005A5CC8"/>
    <w:rsid w:val="005B19D7"/>
    <w:rsid w:val="005B27C8"/>
    <w:rsid w:val="005B46B0"/>
    <w:rsid w:val="005C5702"/>
    <w:rsid w:val="005D1A45"/>
    <w:rsid w:val="005D5BB2"/>
    <w:rsid w:val="005E0736"/>
    <w:rsid w:val="005E4302"/>
    <w:rsid w:val="005E6B57"/>
    <w:rsid w:val="005F40DA"/>
    <w:rsid w:val="005F7115"/>
    <w:rsid w:val="00607D78"/>
    <w:rsid w:val="006238B3"/>
    <w:rsid w:val="00625842"/>
    <w:rsid w:val="006310A1"/>
    <w:rsid w:val="006464E3"/>
    <w:rsid w:val="006471F3"/>
    <w:rsid w:val="0065393F"/>
    <w:rsid w:val="00663EB1"/>
    <w:rsid w:val="00666643"/>
    <w:rsid w:val="006770D0"/>
    <w:rsid w:val="0068246F"/>
    <w:rsid w:val="00691C19"/>
    <w:rsid w:val="006952BF"/>
    <w:rsid w:val="00695339"/>
    <w:rsid w:val="0069552E"/>
    <w:rsid w:val="006A78DA"/>
    <w:rsid w:val="006B5A03"/>
    <w:rsid w:val="006B6D7B"/>
    <w:rsid w:val="006C0A3C"/>
    <w:rsid w:val="006C4D6C"/>
    <w:rsid w:val="006E281B"/>
    <w:rsid w:val="006E77AA"/>
    <w:rsid w:val="006F4D98"/>
    <w:rsid w:val="006F628D"/>
    <w:rsid w:val="00703621"/>
    <w:rsid w:val="00705E69"/>
    <w:rsid w:val="0070639B"/>
    <w:rsid w:val="0070683C"/>
    <w:rsid w:val="00732FCD"/>
    <w:rsid w:val="00734AF8"/>
    <w:rsid w:val="00750315"/>
    <w:rsid w:val="00753FB3"/>
    <w:rsid w:val="007630C1"/>
    <w:rsid w:val="00773199"/>
    <w:rsid w:val="007817AC"/>
    <w:rsid w:val="00786C76"/>
    <w:rsid w:val="00790D6C"/>
    <w:rsid w:val="00790DB8"/>
    <w:rsid w:val="00792364"/>
    <w:rsid w:val="007945E4"/>
    <w:rsid w:val="007A0B5B"/>
    <w:rsid w:val="007A3B17"/>
    <w:rsid w:val="007A5529"/>
    <w:rsid w:val="007A7B1F"/>
    <w:rsid w:val="007B4302"/>
    <w:rsid w:val="007B5BC1"/>
    <w:rsid w:val="007C52FB"/>
    <w:rsid w:val="007C6AC7"/>
    <w:rsid w:val="007D02C2"/>
    <w:rsid w:val="007D2C37"/>
    <w:rsid w:val="007E0229"/>
    <w:rsid w:val="007E188A"/>
    <w:rsid w:val="007E39B4"/>
    <w:rsid w:val="007E4342"/>
    <w:rsid w:val="007F371A"/>
    <w:rsid w:val="007F689E"/>
    <w:rsid w:val="00803AC0"/>
    <w:rsid w:val="00806586"/>
    <w:rsid w:val="00813124"/>
    <w:rsid w:val="00815C12"/>
    <w:rsid w:val="00815F04"/>
    <w:rsid w:val="00836D18"/>
    <w:rsid w:val="00837091"/>
    <w:rsid w:val="008375AD"/>
    <w:rsid w:val="00840701"/>
    <w:rsid w:val="00841859"/>
    <w:rsid w:val="0084580B"/>
    <w:rsid w:val="00845EDE"/>
    <w:rsid w:val="00851EF7"/>
    <w:rsid w:val="00855C05"/>
    <w:rsid w:val="00865077"/>
    <w:rsid w:val="00866B54"/>
    <w:rsid w:val="008670C4"/>
    <w:rsid w:val="00867241"/>
    <w:rsid w:val="00885B8C"/>
    <w:rsid w:val="0088642D"/>
    <w:rsid w:val="00890155"/>
    <w:rsid w:val="008931B5"/>
    <w:rsid w:val="008938F1"/>
    <w:rsid w:val="008954DE"/>
    <w:rsid w:val="00895C60"/>
    <w:rsid w:val="008A0F34"/>
    <w:rsid w:val="008A38E6"/>
    <w:rsid w:val="008A580D"/>
    <w:rsid w:val="008A7EEA"/>
    <w:rsid w:val="008B1754"/>
    <w:rsid w:val="008B3105"/>
    <w:rsid w:val="008B4B9C"/>
    <w:rsid w:val="008B60AA"/>
    <w:rsid w:val="008C3E92"/>
    <w:rsid w:val="008D4B67"/>
    <w:rsid w:val="00900D81"/>
    <w:rsid w:val="00903E08"/>
    <w:rsid w:val="00910334"/>
    <w:rsid w:val="00910E20"/>
    <w:rsid w:val="00914EF9"/>
    <w:rsid w:val="0091505F"/>
    <w:rsid w:val="00915222"/>
    <w:rsid w:val="009168C7"/>
    <w:rsid w:val="00925C70"/>
    <w:rsid w:val="00927B62"/>
    <w:rsid w:val="0093092D"/>
    <w:rsid w:val="0093203D"/>
    <w:rsid w:val="0093211F"/>
    <w:rsid w:val="00940230"/>
    <w:rsid w:val="00943324"/>
    <w:rsid w:val="00947495"/>
    <w:rsid w:val="00952342"/>
    <w:rsid w:val="009543AB"/>
    <w:rsid w:val="009671FF"/>
    <w:rsid w:val="0097034F"/>
    <w:rsid w:val="00971C9C"/>
    <w:rsid w:val="00980E9B"/>
    <w:rsid w:val="009852B7"/>
    <w:rsid w:val="009A10D7"/>
    <w:rsid w:val="009C4050"/>
    <w:rsid w:val="009D29CD"/>
    <w:rsid w:val="009D584F"/>
    <w:rsid w:val="009E0A9D"/>
    <w:rsid w:val="009E30B1"/>
    <w:rsid w:val="009F415C"/>
    <w:rsid w:val="00A01AE6"/>
    <w:rsid w:val="00A13F83"/>
    <w:rsid w:val="00A27130"/>
    <w:rsid w:val="00A4053C"/>
    <w:rsid w:val="00A44B33"/>
    <w:rsid w:val="00A5232B"/>
    <w:rsid w:val="00A57C5A"/>
    <w:rsid w:val="00A60C21"/>
    <w:rsid w:val="00A63E48"/>
    <w:rsid w:val="00A72378"/>
    <w:rsid w:val="00A7320A"/>
    <w:rsid w:val="00A74D3D"/>
    <w:rsid w:val="00A80DDA"/>
    <w:rsid w:val="00A84C2D"/>
    <w:rsid w:val="00A865E6"/>
    <w:rsid w:val="00A927CD"/>
    <w:rsid w:val="00AA0C28"/>
    <w:rsid w:val="00AA4F00"/>
    <w:rsid w:val="00AB182F"/>
    <w:rsid w:val="00AD4089"/>
    <w:rsid w:val="00AD6296"/>
    <w:rsid w:val="00AE07A7"/>
    <w:rsid w:val="00AE3818"/>
    <w:rsid w:val="00AE77A5"/>
    <w:rsid w:val="00AF0C79"/>
    <w:rsid w:val="00AF5223"/>
    <w:rsid w:val="00AF5DC5"/>
    <w:rsid w:val="00B03A1B"/>
    <w:rsid w:val="00B0641F"/>
    <w:rsid w:val="00B070C5"/>
    <w:rsid w:val="00B21877"/>
    <w:rsid w:val="00B22F21"/>
    <w:rsid w:val="00B24CF5"/>
    <w:rsid w:val="00B26ABE"/>
    <w:rsid w:val="00B34A9A"/>
    <w:rsid w:val="00B35AA8"/>
    <w:rsid w:val="00B367BD"/>
    <w:rsid w:val="00B4137B"/>
    <w:rsid w:val="00B44CE9"/>
    <w:rsid w:val="00B467C7"/>
    <w:rsid w:val="00B608B6"/>
    <w:rsid w:val="00B60FAA"/>
    <w:rsid w:val="00B62EA9"/>
    <w:rsid w:val="00B647E7"/>
    <w:rsid w:val="00B64DA0"/>
    <w:rsid w:val="00B67D37"/>
    <w:rsid w:val="00B8498E"/>
    <w:rsid w:val="00B86F9F"/>
    <w:rsid w:val="00B8767C"/>
    <w:rsid w:val="00B9048D"/>
    <w:rsid w:val="00B9219D"/>
    <w:rsid w:val="00B939B4"/>
    <w:rsid w:val="00B95704"/>
    <w:rsid w:val="00BA14DD"/>
    <w:rsid w:val="00BA16F2"/>
    <w:rsid w:val="00BA39E1"/>
    <w:rsid w:val="00BB020F"/>
    <w:rsid w:val="00BB1B7E"/>
    <w:rsid w:val="00BC3D4B"/>
    <w:rsid w:val="00BC518A"/>
    <w:rsid w:val="00BC71F7"/>
    <w:rsid w:val="00BD3C0E"/>
    <w:rsid w:val="00BF07A7"/>
    <w:rsid w:val="00BF47DC"/>
    <w:rsid w:val="00C04E3C"/>
    <w:rsid w:val="00C13F83"/>
    <w:rsid w:val="00C2536B"/>
    <w:rsid w:val="00C25C82"/>
    <w:rsid w:val="00C32853"/>
    <w:rsid w:val="00C41567"/>
    <w:rsid w:val="00C570C2"/>
    <w:rsid w:val="00C60C4D"/>
    <w:rsid w:val="00C626A6"/>
    <w:rsid w:val="00C67FC0"/>
    <w:rsid w:val="00C73097"/>
    <w:rsid w:val="00C73544"/>
    <w:rsid w:val="00C76570"/>
    <w:rsid w:val="00C7789A"/>
    <w:rsid w:val="00C7798E"/>
    <w:rsid w:val="00C82DAC"/>
    <w:rsid w:val="00C84D28"/>
    <w:rsid w:val="00C85374"/>
    <w:rsid w:val="00C86FA3"/>
    <w:rsid w:val="00C9243A"/>
    <w:rsid w:val="00C94725"/>
    <w:rsid w:val="00C979A8"/>
    <w:rsid w:val="00CA7FC8"/>
    <w:rsid w:val="00CB30E3"/>
    <w:rsid w:val="00CB4498"/>
    <w:rsid w:val="00CB6B64"/>
    <w:rsid w:val="00CC27C1"/>
    <w:rsid w:val="00CD142A"/>
    <w:rsid w:val="00CD5EB2"/>
    <w:rsid w:val="00CD6B29"/>
    <w:rsid w:val="00CE7646"/>
    <w:rsid w:val="00CE78EE"/>
    <w:rsid w:val="00CE7947"/>
    <w:rsid w:val="00CF32F8"/>
    <w:rsid w:val="00CF35A7"/>
    <w:rsid w:val="00CF5839"/>
    <w:rsid w:val="00D008F8"/>
    <w:rsid w:val="00D02126"/>
    <w:rsid w:val="00D13DD1"/>
    <w:rsid w:val="00D1614C"/>
    <w:rsid w:val="00D205D8"/>
    <w:rsid w:val="00D26ED1"/>
    <w:rsid w:val="00D369D8"/>
    <w:rsid w:val="00D40CF2"/>
    <w:rsid w:val="00D51D57"/>
    <w:rsid w:val="00D538EB"/>
    <w:rsid w:val="00D60FA9"/>
    <w:rsid w:val="00D64AD8"/>
    <w:rsid w:val="00D64CA5"/>
    <w:rsid w:val="00D64D8A"/>
    <w:rsid w:val="00D75761"/>
    <w:rsid w:val="00D76C46"/>
    <w:rsid w:val="00D81150"/>
    <w:rsid w:val="00D86E4B"/>
    <w:rsid w:val="00D951F4"/>
    <w:rsid w:val="00D96042"/>
    <w:rsid w:val="00D966E3"/>
    <w:rsid w:val="00DA035A"/>
    <w:rsid w:val="00DA0824"/>
    <w:rsid w:val="00DA2871"/>
    <w:rsid w:val="00DA6354"/>
    <w:rsid w:val="00DA638F"/>
    <w:rsid w:val="00DB531B"/>
    <w:rsid w:val="00DC18F5"/>
    <w:rsid w:val="00DC3673"/>
    <w:rsid w:val="00DC4129"/>
    <w:rsid w:val="00DD5379"/>
    <w:rsid w:val="00DD5491"/>
    <w:rsid w:val="00DE2230"/>
    <w:rsid w:val="00DE2819"/>
    <w:rsid w:val="00E01DE1"/>
    <w:rsid w:val="00E023B4"/>
    <w:rsid w:val="00E04B13"/>
    <w:rsid w:val="00E13BD0"/>
    <w:rsid w:val="00E13CF3"/>
    <w:rsid w:val="00E20FD9"/>
    <w:rsid w:val="00E22A0A"/>
    <w:rsid w:val="00E23478"/>
    <w:rsid w:val="00E44F2B"/>
    <w:rsid w:val="00E46D18"/>
    <w:rsid w:val="00E51146"/>
    <w:rsid w:val="00E518D3"/>
    <w:rsid w:val="00E60508"/>
    <w:rsid w:val="00E655BA"/>
    <w:rsid w:val="00E75CBF"/>
    <w:rsid w:val="00E77179"/>
    <w:rsid w:val="00E8167F"/>
    <w:rsid w:val="00E978F2"/>
    <w:rsid w:val="00EA169D"/>
    <w:rsid w:val="00EA201C"/>
    <w:rsid w:val="00EC18BE"/>
    <w:rsid w:val="00EC6553"/>
    <w:rsid w:val="00EC77EA"/>
    <w:rsid w:val="00ED62DB"/>
    <w:rsid w:val="00EE0248"/>
    <w:rsid w:val="00EE05A7"/>
    <w:rsid w:val="00EE2E03"/>
    <w:rsid w:val="00EF0C6B"/>
    <w:rsid w:val="00F01496"/>
    <w:rsid w:val="00F12ABC"/>
    <w:rsid w:val="00F21F06"/>
    <w:rsid w:val="00F307C8"/>
    <w:rsid w:val="00F32E44"/>
    <w:rsid w:val="00F358F0"/>
    <w:rsid w:val="00F35A2D"/>
    <w:rsid w:val="00F37510"/>
    <w:rsid w:val="00F4242B"/>
    <w:rsid w:val="00F4497E"/>
    <w:rsid w:val="00F46559"/>
    <w:rsid w:val="00F51C63"/>
    <w:rsid w:val="00F57ECA"/>
    <w:rsid w:val="00F61110"/>
    <w:rsid w:val="00F61EDB"/>
    <w:rsid w:val="00F815E6"/>
    <w:rsid w:val="00F851AB"/>
    <w:rsid w:val="00F864D5"/>
    <w:rsid w:val="00F86C56"/>
    <w:rsid w:val="00F86C58"/>
    <w:rsid w:val="00F954B8"/>
    <w:rsid w:val="00F95A0C"/>
    <w:rsid w:val="00F95A77"/>
    <w:rsid w:val="00F96FB1"/>
    <w:rsid w:val="00F9721B"/>
    <w:rsid w:val="00FA5004"/>
    <w:rsid w:val="00FA792C"/>
    <w:rsid w:val="00FB024A"/>
    <w:rsid w:val="00FB2700"/>
    <w:rsid w:val="00FB5E82"/>
    <w:rsid w:val="00FC410F"/>
    <w:rsid w:val="00FC556C"/>
    <w:rsid w:val="00FC5A26"/>
    <w:rsid w:val="00FC7813"/>
    <w:rsid w:val="00FD7110"/>
    <w:rsid w:val="00FE7ECB"/>
    <w:rsid w:val="08CE57DA"/>
    <w:rsid w:val="0A64567E"/>
    <w:rsid w:val="100E07FD"/>
    <w:rsid w:val="1B66268D"/>
    <w:rsid w:val="1BED3E9E"/>
    <w:rsid w:val="1DC7009A"/>
    <w:rsid w:val="2E5A5F6D"/>
    <w:rsid w:val="35F35AEF"/>
    <w:rsid w:val="39EC7EA0"/>
    <w:rsid w:val="3CF4720D"/>
    <w:rsid w:val="40674CFC"/>
    <w:rsid w:val="4131046E"/>
    <w:rsid w:val="46BE59BF"/>
    <w:rsid w:val="48466DFD"/>
    <w:rsid w:val="4C920781"/>
    <w:rsid w:val="4D8B4C36"/>
    <w:rsid w:val="59F173A6"/>
    <w:rsid w:val="6D1C0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qFormat/>
    <w:uiPriority w:val="0"/>
    <w:pPr>
      <w:spacing w:after="120" w:line="360" w:lineRule="auto"/>
      <w:ind w:left="420" w:leftChars="200"/>
    </w:pPr>
    <w:rPr>
      <w:sz w:val="24"/>
      <w:szCs w:val="20"/>
    </w:rPr>
  </w:style>
  <w:style w:type="paragraph" w:styleId="3">
    <w:name w:val="Plain Text"/>
    <w:basedOn w:val="1"/>
    <w:qFormat/>
    <w:uiPriority w:val="0"/>
    <w:rPr>
      <w:rFonts w:ascii="宋体" w:hAnsi="Courier New"/>
      <w:szCs w:val="20"/>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正文文本缩进 Char"/>
    <w:basedOn w:val="8"/>
    <w:link w:val="2"/>
    <w:qFormat/>
    <w:uiPriority w:val="0"/>
    <w:rPr>
      <w:rFonts w:ascii="Times New Roman" w:hAnsi="Times New Roman" w:eastAsia="宋体" w:cs="Times New Roman"/>
      <w:sz w:val="24"/>
      <w:szCs w:val="20"/>
    </w:rPr>
  </w:style>
  <w:style w:type="paragraph" w:styleId="12">
    <w:name w:val="List Paragraph"/>
    <w:basedOn w:val="1"/>
    <w:qFormat/>
    <w:uiPriority w:val="34"/>
    <w:pPr>
      <w:ind w:firstLine="420" w:firstLineChars="200"/>
    </w:pPr>
    <w:rPr>
      <w:sz w:val="2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728</Words>
  <Characters>4154</Characters>
  <Lines>34</Lines>
  <Paragraphs>9</Paragraphs>
  <TotalTime>16</TotalTime>
  <ScaleCrop>false</ScaleCrop>
  <LinksUpToDate>false</LinksUpToDate>
  <CharactersWithSpaces>4873</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2017-07-19T07:01:00Z</dcterms:created>
  <dc:creator>赵付伟</dc:creator>
  <cp:lastModifiedBy>lenovo</cp:lastModifiedBy>
  <cp:lastPrinted>2019-06-20T09:25:00Z</cp:lastPrinted>
  <dcterms:modified xsi:type="dcterms:W3CDTF">2019-07-15T00:42:22Z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