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ind w:left="-424" w:leftChars="-202" w:firstLine="300" w:firstLineChars="100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附件1：                      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市场调研项目明细</w:t>
      </w:r>
    </w:p>
    <w:tbl>
      <w:tblPr>
        <w:tblStyle w:val="4"/>
        <w:tblW w:w="872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22"/>
        <w:gridCol w:w="1860"/>
        <w:gridCol w:w="3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服务年限（年）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简易要求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计量设备检测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提供我院计量设备的检测服务，提供计量设备检测报告。</w:t>
            </w:r>
          </w:p>
        </w:tc>
      </w:tr>
    </w:tbl>
    <w:p>
      <w:pPr>
        <w:widowControl/>
        <w:shd w:val="clear" w:color="auto" w:fill="FFFFFF"/>
        <w:wordWrap w:val="0"/>
        <w:spacing w:line="400" w:lineRule="atLeast"/>
        <w:jc w:val="left"/>
        <w:rPr>
          <w:rFonts w:ascii="微软雅黑" w:hAnsi="微软雅黑" w:eastAsia="微软雅黑" w:cs="Segoe UI"/>
          <w:b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40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附件2：</w:t>
      </w:r>
      <w:bookmarkStart w:id="0" w:name="_GoBack"/>
      <w:bookmarkEnd w:id="0"/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b/>
          <w:bCs/>
          <w:color w:val="333333"/>
          <w:kern w:val="0"/>
          <w:sz w:val="28"/>
          <w:szCs w:val="28"/>
        </w:rPr>
        <w:t>报价一览表</w:t>
      </w:r>
    </w:p>
    <w:p>
      <w:pPr>
        <w:widowControl/>
        <w:shd w:val="clear" w:color="auto" w:fill="FFFFFF"/>
        <w:wordWrap w:val="0"/>
        <w:spacing w:line="240" w:lineRule="atLeast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4"/>
        <w:tblW w:w="5129" w:type="pct"/>
        <w:tblInd w:w="-31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792"/>
        <w:gridCol w:w="1441"/>
        <w:gridCol w:w="1752"/>
        <w:gridCol w:w="102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检定项目</w:t>
            </w: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0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单价（元</w:t>
            </w: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  <w:lang w:val="en-US" w:eastAsia="zh-CN"/>
              </w:rPr>
              <w:t>/台</w:t>
            </w: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5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Segoe UI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ascii="微软雅黑" w:hAnsi="微软雅黑" w:eastAsia="微软雅黑" w:cs="Segoe UI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公司名称：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                  </w:t>
      </w:r>
    </w:p>
    <w:p>
      <w:pPr>
        <w:widowControl/>
        <w:shd w:val="clear" w:color="auto" w:fill="FFFFFF"/>
        <w:wordWrap w:val="0"/>
        <w:spacing w:line="24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代表签字：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      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 联系方式：</w:t>
      </w: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  <w:u w:val="single"/>
        </w:rPr>
        <w:t>       </w:t>
      </w:r>
    </w:p>
    <w:p>
      <w:pPr>
        <w:widowControl/>
        <w:shd w:val="clear" w:color="auto" w:fill="FFFFFF"/>
        <w:wordWrap w:val="0"/>
        <w:spacing w:line="400" w:lineRule="atLeast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日期：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b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30"/>
          <w:szCs w:val="30"/>
        </w:rPr>
        <w:t>附件3：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b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Segoe UI"/>
          <w:b/>
          <w:color w:val="333333"/>
          <w:kern w:val="0"/>
          <w:sz w:val="28"/>
          <w:szCs w:val="28"/>
        </w:rPr>
        <w:t>用户情况表</w:t>
      </w:r>
    </w:p>
    <w:p>
      <w:pPr>
        <w:widowControl/>
        <w:shd w:val="clear" w:color="auto" w:fill="FFFFFF"/>
        <w:wordWrap w:val="0"/>
        <w:jc w:val="center"/>
        <w:rPr>
          <w:rFonts w:ascii="微软雅黑" w:hAnsi="微软雅黑" w:eastAsia="微软雅黑" w:cs="Segoe UI"/>
          <w:color w:val="333333"/>
          <w:kern w:val="0"/>
          <w:sz w:val="15"/>
          <w:szCs w:val="15"/>
        </w:rPr>
      </w:pPr>
    </w:p>
    <w:tbl>
      <w:tblPr>
        <w:tblStyle w:val="4"/>
        <w:tblW w:w="90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1243"/>
        <w:gridCol w:w="899"/>
        <w:gridCol w:w="1276"/>
        <w:gridCol w:w="1276"/>
        <w:gridCol w:w="1141"/>
        <w:gridCol w:w="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用户名称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中标价格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中标时间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说明：</w:t>
      </w: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1.填写与本次市场调研产品一致或相当的规格型号。</w:t>
      </w:r>
    </w:p>
    <w:p>
      <w:pPr>
        <w:widowControl/>
        <w:shd w:val="clear" w:color="auto" w:fill="FFFFFF"/>
        <w:wordWrap w:val="0"/>
        <w:ind w:left="-424" w:leftChars="-202"/>
        <w:jc w:val="left"/>
        <w:rPr>
          <w:rFonts w:ascii="微软雅黑" w:hAnsi="微软雅黑" w:eastAsia="微软雅黑" w:cs="Segoe UI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Segoe UI"/>
          <w:color w:val="333333"/>
          <w:kern w:val="0"/>
          <w:sz w:val="24"/>
          <w:szCs w:val="24"/>
        </w:rPr>
        <w:t>2.提供其他医疗机构价格依据（中标通知书、合同复印件或发票复印件）。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MzBiZjNjNmE1YzczY2ViYTljNTYzOTBmNTI3OTEifQ=="/>
  </w:docVars>
  <w:rsids>
    <w:rsidRoot w:val="00000000"/>
    <w:rsid w:val="0C6800C3"/>
    <w:rsid w:val="101D5AAB"/>
    <w:rsid w:val="274E25D1"/>
    <w:rsid w:val="295E0FE4"/>
    <w:rsid w:val="2A763546"/>
    <w:rsid w:val="2DBB55CD"/>
    <w:rsid w:val="313A116E"/>
    <w:rsid w:val="39126D21"/>
    <w:rsid w:val="39CB4CBB"/>
    <w:rsid w:val="3D440496"/>
    <w:rsid w:val="40C10BC7"/>
    <w:rsid w:val="4B145575"/>
    <w:rsid w:val="4BD945F1"/>
    <w:rsid w:val="5DAC59BE"/>
    <w:rsid w:val="64910B9B"/>
    <w:rsid w:val="6AEE2262"/>
    <w:rsid w:val="751150C3"/>
    <w:rsid w:val="79FC02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259" w:lineRule="auto"/>
    </w:pPr>
    <w:rPr>
      <w:rFonts w:ascii="Calibri" w:hAnsi="Calibri" w:eastAsia="宋体" w:cs="Times New Roman"/>
      <w:szCs w:val="24"/>
    </w:rPr>
  </w:style>
  <w:style w:type="paragraph" w:styleId="3">
    <w:name w:val="Body Text First Indent"/>
    <w:basedOn w:val="2"/>
    <w:next w:val="1"/>
    <w:qFormat/>
    <w:uiPriority w:val="0"/>
    <w:pPr>
      <w:spacing w:after="0"/>
      <w:ind w:firstLine="420" w:firstLineChars="100"/>
    </w:pPr>
    <w:rPr>
      <w:rFonts w:ascii="Arial" w:hAnsi="Arial"/>
      <w:color w:val="000000"/>
    </w:rPr>
  </w:style>
  <w:style w:type="character" w:styleId="6">
    <w:name w:val="Strong"/>
    <w:basedOn w:val="5"/>
    <w:qFormat/>
    <w:uiPriority w:val="0"/>
    <w:rPr>
      <w:sz w:val="16"/>
      <w:szCs w:val="16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  <w:rPr>
      <w:color w:val="396095"/>
    </w:rPr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u w:val="single"/>
    </w:rPr>
  </w:style>
  <w:style w:type="character" w:styleId="11">
    <w:name w:val="HTML Code"/>
    <w:basedOn w:val="5"/>
    <w:qFormat/>
    <w:uiPriority w:val="0"/>
    <w:rPr>
      <w:rFonts w:ascii="Courier New" w:hAnsi="Courier New"/>
      <w:sz w:val="20"/>
    </w:rPr>
  </w:style>
  <w:style w:type="character" w:styleId="12">
    <w:name w:val="HTML Cite"/>
    <w:basedOn w:val="5"/>
    <w:qFormat/>
    <w:uiPriority w:val="0"/>
  </w:style>
  <w:style w:type="character" w:customStyle="1" w:styleId="13">
    <w:name w:val="hover"/>
    <w:basedOn w:val="5"/>
    <w:qFormat/>
    <w:uiPriority w:val="0"/>
    <w:rPr>
      <w:shd w:val="clear" w:fill="DEECFD"/>
    </w:rPr>
  </w:style>
  <w:style w:type="character" w:customStyle="1" w:styleId="14">
    <w:name w:val="x-tab-strip-text"/>
    <w:basedOn w:val="5"/>
    <w:qFormat/>
    <w:uiPriority w:val="0"/>
    <w:rPr>
      <w:color w:val="15428B"/>
    </w:rPr>
  </w:style>
  <w:style w:type="character" w:customStyle="1" w:styleId="15">
    <w:name w:val="x-tab-strip-text1"/>
    <w:basedOn w:val="5"/>
    <w:qFormat/>
    <w:uiPriority w:val="0"/>
  </w:style>
  <w:style w:type="character" w:customStyle="1" w:styleId="16">
    <w:name w:val="x-tab-strip-text2"/>
    <w:basedOn w:val="5"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17">
    <w:name w:val="x-tab-strip-text3"/>
    <w:basedOn w:val="5"/>
    <w:qFormat/>
    <w:uiPriority w:val="0"/>
  </w:style>
  <w:style w:type="character" w:customStyle="1" w:styleId="18">
    <w:name w:val="x-tab-strip-text4"/>
    <w:basedOn w:val="5"/>
    <w:qFormat/>
    <w:uiPriority w:val="0"/>
    <w:rPr>
      <w:b/>
      <w:color w:val="15428B"/>
    </w:rPr>
  </w:style>
  <w:style w:type="character" w:customStyle="1" w:styleId="19">
    <w:name w:val="x-tab-strip-text5"/>
    <w:basedOn w:val="5"/>
    <w:qFormat/>
    <w:uiPriority w:val="0"/>
  </w:style>
  <w:style w:type="character" w:customStyle="1" w:styleId="20">
    <w:name w:val="hover12"/>
    <w:basedOn w:val="5"/>
    <w:qFormat/>
    <w:uiPriority w:val="0"/>
    <w:rPr>
      <w:shd w:val="clear" w:fill="DEEC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260</Characters>
  <Lines>0</Lines>
  <Paragraphs>0</Paragraphs>
  <TotalTime>5</TotalTime>
  <ScaleCrop>false</ScaleCrop>
  <LinksUpToDate>false</LinksUpToDate>
  <CharactersWithSpaces>343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sbk</dc:creator>
  <cp:lastModifiedBy>lenovo</cp:lastModifiedBy>
  <dcterms:modified xsi:type="dcterms:W3CDTF">2022-11-10T01:21:14Z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32C9C17A895943E786DE3DC3097A3B5D</vt:lpwstr>
  </property>
</Properties>
</file>