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Segoe UI" w:hAnsi="Segoe UI" w:eastAsia="宋体" w:cs="Segoe UI"/>
          <w:color w:val="333333"/>
          <w:kern w:val="0"/>
          <w:sz w:val="18"/>
          <w:szCs w:val="18"/>
        </w:rPr>
      </w:pPr>
      <w:r>
        <w:rPr>
          <w:rFonts w:hint="eastAsia" w:ascii="黑体" w:hAnsi="黑体" w:eastAsia="黑体" w:cs="Segoe UI"/>
          <w:b/>
          <w:bCs/>
          <w:color w:val="333333"/>
          <w:kern w:val="0"/>
          <w:sz w:val="32"/>
          <w:szCs w:val="32"/>
        </w:rPr>
        <w:t>四川省妇幼保健院</w:t>
      </w:r>
    </w:p>
    <w:p>
      <w:pPr>
        <w:widowControl/>
        <w:shd w:val="clear" w:color="auto" w:fill="FFFFFF"/>
        <w:jc w:val="center"/>
        <w:rPr>
          <w:rFonts w:ascii="Segoe UI" w:hAnsi="Segoe UI" w:eastAsia="宋体" w:cs="Segoe UI"/>
          <w:color w:val="333333"/>
          <w:kern w:val="0"/>
          <w:sz w:val="18"/>
          <w:szCs w:val="18"/>
        </w:rPr>
      </w:pPr>
      <w:r>
        <w:rPr>
          <w:rFonts w:hint="eastAsia" w:ascii="黑体" w:hAnsi="黑体" w:eastAsia="黑体" w:cs="Segoe UI"/>
          <w:b/>
          <w:bCs/>
          <w:color w:val="333333"/>
          <w:kern w:val="0"/>
          <w:sz w:val="28"/>
          <w:szCs w:val="28"/>
        </w:rPr>
        <w:t>无创心输出量测量仪</w:t>
      </w:r>
      <w:r>
        <w:rPr>
          <w:rFonts w:hint="eastAsia" w:ascii="黑体" w:hAnsi="黑体" w:eastAsia="黑体" w:cs="Segoe UI"/>
          <w:b/>
          <w:bCs/>
          <w:color w:val="333333"/>
          <w:kern w:val="0"/>
          <w:sz w:val="28"/>
          <w:szCs w:val="28"/>
          <w:lang w:eastAsia="zh-CN"/>
        </w:rPr>
        <w:t>紧急维修院</w:t>
      </w:r>
      <w:r>
        <w:rPr>
          <w:rFonts w:hint="eastAsia" w:ascii="黑体" w:hAnsi="黑体" w:eastAsia="黑体" w:cs="Segoe UI"/>
          <w:b/>
          <w:bCs/>
          <w:color w:val="333333"/>
          <w:kern w:val="0"/>
          <w:sz w:val="28"/>
          <w:szCs w:val="28"/>
        </w:rPr>
        <w:t>内采购结果公告</w:t>
      </w:r>
    </w:p>
    <w:tbl>
      <w:tblPr>
        <w:tblStyle w:val="2"/>
        <w:tblpPr w:leftFromText="180" w:rightFromText="180" w:vertAnchor="text"/>
        <w:tblW w:w="840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76"/>
        <w:gridCol w:w="583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采购项目名称</w:t>
            </w:r>
          </w:p>
        </w:tc>
        <w:tc>
          <w:tcPr>
            <w:tcW w:w="58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无创心输出量测量仪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紧急维修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采购方式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紧急维修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询价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公告发布时间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202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采购部门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医学装备部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中标项目/中标价格/中标供应商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中标项目：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无创心输出量测量仪紧急维修</w:t>
            </w:r>
          </w:p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中标价格：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4400元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次</w:t>
            </w:r>
          </w:p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中标供应商：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成都安美康科技有限公司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5" w:hRule="atLeast"/>
        </w:trPr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各包合同履行日期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合同签订完成之日起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询价小组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成员名单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default" w:ascii="Segoe UI" w:hAnsi="Segoe UI" w:eastAsia="宋体" w:cs="Segoe UI"/>
                <w:color w:val="333333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陈胜科、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何敏、史晓庆</w:t>
            </w:r>
            <w:bookmarkStart w:id="0" w:name="_GoBack"/>
            <w:bookmarkEnd w:id="0"/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采购项目联系人姓名和电话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Segoe UI" w:hAnsi="Segoe UI" w:eastAsia="仿宋" w:cs="Segoe UI"/>
                <w:color w:val="333333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联系人：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陈老师</w:t>
            </w:r>
          </w:p>
          <w:p>
            <w:pPr>
              <w:widowControl/>
              <w:wordWrap w:val="0"/>
              <w:jc w:val="left"/>
              <w:rPr>
                <w:rFonts w:hint="eastAsia" w:ascii="Segoe UI" w:hAnsi="Segoe UI" w:eastAsia="宋体" w:cs="Segoe UI"/>
                <w:color w:val="333333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电</w:t>
            </w:r>
            <w:r>
              <w:rPr>
                <w:rFonts w:hint="eastAsia" w:ascii="宋体" w:hAnsi="宋体" w:eastAsia="宋体" w:cs="Segoe UI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话：028-659782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84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Segoe UI" w:hAnsi="Segoe UI" w:eastAsia="仿宋" w:cs="Segoe UI"/>
                <w:color w:val="333333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mYjM1MmEyYTk2NGJkZGUyOWYzMTQ4Y2RmZGM0MmQifQ=="/>
  </w:docVars>
  <w:rsids>
    <w:rsidRoot w:val="00000000"/>
    <w:rsid w:val="093E7F8F"/>
    <w:rsid w:val="10911B1F"/>
    <w:rsid w:val="14BD7E0A"/>
    <w:rsid w:val="26A51FDD"/>
    <w:rsid w:val="36F5298D"/>
    <w:rsid w:val="48311981"/>
    <w:rsid w:val="52275194"/>
    <w:rsid w:val="67526BDA"/>
    <w:rsid w:val="6B481EAE"/>
    <w:rsid w:val="75572E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185</Characters>
  <Lines>0</Lines>
  <Paragraphs>0</Paragraphs>
  <TotalTime>2</TotalTime>
  <ScaleCrop>false</ScaleCrop>
  <LinksUpToDate>false</LinksUpToDate>
  <CharactersWithSpaces>186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sbk</dc:creator>
  <cp:lastModifiedBy>Administrator</cp:lastModifiedBy>
  <dcterms:modified xsi:type="dcterms:W3CDTF">2022-12-14T01:02:08Z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27FFF0E8CACE4966A1D51DC0CD8BF3F4</vt:lpwstr>
  </property>
</Properties>
</file>